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A3" w:rsidRPr="00A575B4" w:rsidRDefault="00A575B4" w:rsidP="00A575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2.9pt;margin-top:-21pt;width:594pt;height:826.5pt;z-index:251660288;mso-position-horizontal-relative:text;mso-position-vertical-relative:text" wrapcoords="-75 0 -75 21525 21600 21525 21600 0 -75 0">
            <v:imagedata r:id="rId6" o:title=""/>
            <w10:wrap type="tight"/>
          </v:shape>
          <o:OLEObject Type="Embed" ProgID="FoxitPhantomPDF.Document" ShapeID="_x0000_s1027" DrawAspect="Content" ObjectID="_1693833564" r:id="rId7"/>
        </w:pict>
      </w:r>
    </w:p>
    <w:p w:rsidR="00FA7CA3" w:rsidRPr="00A575B4" w:rsidRDefault="00FA7CA3" w:rsidP="00A575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CA3" w:rsidRPr="00A575B4" w:rsidRDefault="00FA7CA3" w:rsidP="00A575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CA3" w:rsidRPr="00A575B4" w:rsidRDefault="00FA7CA3" w:rsidP="00A575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sz w:val="28"/>
          <w:szCs w:val="28"/>
        </w:rPr>
        <w:t>9 класс</w:t>
      </w:r>
      <w:r w:rsidR="00FA7CA3" w:rsidRPr="00A575B4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CB0362" w:rsidRPr="00A575B4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FA7CA3" w:rsidRPr="00A575B4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CB0362" w:rsidRPr="00A575B4">
        <w:rPr>
          <w:rFonts w:ascii="Times New Roman" w:hAnsi="Times New Roman" w:cs="Times New Roman"/>
          <w:b/>
          <w:bCs/>
          <w:sz w:val="28"/>
          <w:szCs w:val="28"/>
        </w:rPr>
        <w:t>22</w:t>
      </w:r>
      <w:bookmarkStart w:id="0" w:name="_GoBack"/>
      <w:bookmarkEnd w:id="0"/>
      <w:r w:rsidR="00FA7CA3" w:rsidRPr="00A575B4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 w:rsidR="00FA7CA3" w:rsidRPr="00A575B4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="00FA7CA3" w:rsidRPr="00A575B4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90C7B" w:rsidRPr="00A575B4" w:rsidRDefault="00490C7B" w:rsidP="00A575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5B4">
        <w:rPr>
          <w:rFonts w:ascii="Times New Roman" w:hAnsi="Times New Roman" w:cs="Times New Roman"/>
          <w:sz w:val="28"/>
          <w:szCs w:val="28"/>
        </w:rPr>
        <w:t>Рабочая программа учебного курса по химии для 9 класса разработана на основе: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5B4">
        <w:rPr>
          <w:rFonts w:ascii="Times New Roman" w:hAnsi="Times New Roman" w:cs="Times New Roman"/>
          <w:sz w:val="28"/>
          <w:szCs w:val="28"/>
        </w:rPr>
        <w:t>- требований федерального компонента государственного образовательного стандарта общего образования;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5B4">
        <w:rPr>
          <w:rFonts w:ascii="Times New Roman" w:hAnsi="Times New Roman" w:cs="Times New Roman"/>
          <w:sz w:val="28"/>
          <w:szCs w:val="28"/>
        </w:rPr>
        <w:t>- утвержденным  приказом Минобразования РБ № 824 ст.06.05.2014 г.;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5B4">
        <w:rPr>
          <w:rFonts w:ascii="Times New Roman" w:hAnsi="Times New Roman" w:cs="Times New Roman"/>
          <w:sz w:val="28"/>
          <w:szCs w:val="28"/>
        </w:rPr>
        <w:t xml:space="preserve"> -</w:t>
      </w:r>
      <w:r w:rsidRPr="00A575B4">
        <w:rPr>
          <w:rFonts w:ascii="Times New Roman" w:hAnsi="Times New Roman" w:cs="Times New Roman"/>
          <w:sz w:val="28"/>
          <w:szCs w:val="28"/>
          <w:u w:val="single"/>
        </w:rPr>
        <w:t>Программа</w:t>
      </w:r>
      <w:r w:rsidRPr="00A575B4">
        <w:rPr>
          <w:rFonts w:ascii="Times New Roman" w:hAnsi="Times New Roman" w:cs="Times New Roman"/>
          <w:sz w:val="28"/>
          <w:szCs w:val="28"/>
        </w:rPr>
        <w:t xml:space="preserve"> по химии для 8-11 классов общеобразовательных учреждений/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5B4">
        <w:rPr>
          <w:rFonts w:ascii="Times New Roman" w:hAnsi="Times New Roman" w:cs="Times New Roman"/>
          <w:sz w:val="28"/>
          <w:szCs w:val="28"/>
        </w:rPr>
        <w:t>Под ред.Н.Е.Кузнецовой</w:t>
      </w:r>
      <w:proofErr w:type="gramStart"/>
      <w:r w:rsidRPr="00A575B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575B4">
        <w:rPr>
          <w:rFonts w:ascii="Times New Roman" w:hAnsi="Times New Roman" w:cs="Times New Roman"/>
          <w:sz w:val="28"/>
          <w:szCs w:val="28"/>
        </w:rPr>
        <w:t>М.:Вентана-Граф,2006.-128 с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5B4">
        <w:rPr>
          <w:rFonts w:ascii="Times New Roman" w:hAnsi="Times New Roman" w:cs="Times New Roman"/>
          <w:sz w:val="28"/>
          <w:szCs w:val="28"/>
        </w:rPr>
        <w:t>- санитарно-эпидемиологических  требований к условиям и организации обучения в ОУ утверждены постановлением от 29.12.2010 г. №189;</w:t>
      </w:r>
    </w:p>
    <w:p w:rsidR="00733F3B" w:rsidRPr="00A575B4" w:rsidRDefault="00733F3B" w:rsidP="00A575B4">
      <w:pPr>
        <w:spacing w:after="0" w:line="360" w:lineRule="auto"/>
        <w:ind w:right="1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5B4">
        <w:rPr>
          <w:rFonts w:ascii="Times New Roman" w:hAnsi="Times New Roman" w:cs="Times New Roman"/>
          <w:sz w:val="28"/>
          <w:szCs w:val="28"/>
        </w:rPr>
        <w:t xml:space="preserve">- учебного плана МКОУ СОШ </w:t>
      </w:r>
      <w:r w:rsidRPr="00A575B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Pr="00A575B4">
        <w:rPr>
          <w:rFonts w:ascii="Times New Roman" w:hAnsi="Times New Roman" w:cs="Times New Roman"/>
          <w:bCs/>
          <w:sz w:val="28"/>
          <w:szCs w:val="28"/>
        </w:rPr>
        <w:t>25</w:t>
      </w:r>
      <w:r w:rsidR="00221E12" w:rsidRPr="00A575B4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A575B4">
        <w:rPr>
          <w:rFonts w:ascii="Times New Roman" w:hAnsi="Times New Roman" w:cs="Times New Roman"/>
          <w:bCs/>
          <w:sz w:val="28"/>
          <w:szCs w:val="28"/>
        </w:rPr>
        <w:t xml:space="preserve"> ЗАТО  г. Фокино  Приморского края</w:t>
      </w:r>
    </w:p>
    <w:p w:rsidR="00733F3B" w:rsidRPr="00A575B4" w:rsidRDefault="00733F3B" w:rsidP="00A575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5B4">
        <w:rPr>
          <w:rFonts w:ascii="Times New Roman" w:hAnsi="Times New Roman" w:cs="Times New Roman"/>
          <w:sz w:val="28"/>
          <w:szCs w:val="28"/>
        </w:rPr>
        <w:t xml:space="preserve"> (федерального и регионального компонента, компонента ОУ)  Приказ  № ____ от 01.09.2015 г.;</w:t>
      </w:r>
    </w:p>
    <w:p w:rsidR="00733F3B" w:rsidRPr="00A575B4" w:rsidRDefault="00733F3B" w:rsidP="00A575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5B4">
        <w:rPr>
          <w:rFonts w:ascii="Times New Roman" w:hAnsi="Times New Roman" w:cs="Times New Roman"/>
          <w:sz w:val="28"/>
          <w:szCs w:val="28"/>
        </w:rPr>
        <w:t xml:space="preserve">- годового учебного календарного графика МКОУ СОШ </w:t>
      </w:r>
      <w:r w:rsidRPr="00A575B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Pr="00A575B4">
        <w:rPr>
          <w:rFonts w:ascii="Times New Roman" w:hAnsi="Times New Roman" w:cs="Times New Roman"/>
          <w:bCs/>
          <w:sz w:val="28"/>
          <w:szCs w:val="28"/>
        </w:rPr>
        <w:t>256</w:t>
      </w:r>
      <w:proofErr w:type="gramEnd"/>
      <w:r w:rsidRPr="00A575B4">
        <w:rPr>
          <w:rFonts w:ascii="Times New Roman" w:hAnsi="Times New Roman" w:cs="Times New Roman"/>
          <w:bCs/>
          <w:sz w:val="28"/>
          <w:szCs w:val="28"/>
        </w:rPr>
        <w:t xml:space="preserve"> ЗАТО  г. Фокино  Приморского края</w:t>
      </w:r>
      <w:r w:rsidRPr="00A575B4">
        <w:rPr>
          <w:rFonts w:ascii="Times New Roman" w:hAnsi="Times New Roman" w:cs="Times New Roman"/>
          <w:sz w:val="28"/>
          <w:szCs w:val="28"/>
        </w:rPr>
        <w:t xml:space="preserve"> на 201</w:t>
      </w:r>
      <w:r w:rsidR="00221E12" w:rsidRPr="00A575B4">
        <w:rPr>
          <w:rFonts w:ascii="Times New Roman" w:hAnsi="Times New Roman" w:cs="Times New Roman"/>
          <w:sz w:val="28"/>
          <w:szCs w:val="28"/>
        </w:rPr>
        <w:t>6</w:t>
      </w:r>
      <w:r w:rsidRPr="00A575B4">
        <w:rPr>
          <w:rFonts w:ascii="Times New Roman" w:hAnsi="Times New Roman" w:cs="Times New Roman"/>
          <w:sz w:val="28"/>
          <w:szCs w:val="28"/>
        </w:rPr>
        <w:t>-201</w:t>
      </w:r>
      <w:r w:rsidR="00221E12" w:rsidRPr="00A575B4">
        <w:rPr>
          <w:rFonts w:ascii="Times New Roman" w:hAnsi="Times New Roman" w:cs="Times New Roman"/>
          <w:sz w:val="28"/>
          <w:szCs w:val="28"/>
        </w:rPr>
        <w:t>7</w:t>
      </w:r>
      <w:r w:rsidRPr="00A575B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02C61" w:rsidRPr="00A575B4" w:rsidRDefault="00490C7B" w:rsidP="00A575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5B4">
        <w:rPr>
          <w:rFonts w:ascii="Times New Roman" w:hAnsi="Times New Roman" w:cs="Times New Roman"/>
          <w:sz w:val="28"/>
          <w:szCs w:val="28"/>
        </w:rPr>
        <w:t xml:space="preserve">Авторы учебника  Н.Е. Кузнецова, И.М. Титова, Н.Н. </w:t>
      </w:r>
      <w:proofErr w:type="spellStart"/>
      <w:r w:rsidRPr="00A575B4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A575B4">
        <w:rPr>
          <w:rFonts w:ascii="Times New Roman" w:hAnsi="Times New Roman" w:cs="Times New Roman"/>
          <w:sz w:val="28"/>
          <w:szCs w:val="28"/>
        </w:rPr>
        <w:t xml:space="preserve">  выпущенный Издательским центром </w:t>
      </w:r>
      <w:r w:rsidR="00733F3B" w:rsidRPr="00A575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75B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A575B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A575B4">
        <w:rPr>
          <w:rFonts w:ascii="Times New Roman" w:hAnsi="Times New Roman" w:cs="Times New Roman"/>
          <w:sz w:val="28"/>
          <w:szCs w:val="28"/>
        </w:rPr>
        <w:t xml:space="preserve"> – Граф», из расчета 2 ч. в неделю; всего – 68 ч.</w:t>
      </w:r>
      <w:r w:rsidR="00802C61" w:rsidRPr="00A5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C7B" w:rsidRPr="00A575B4" w:rsidRDefault="00490C7B" w:rsidP="00A575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5B4">
        <w:rPr>
          <w:rFonts w:ascii="Times New Roman" w:hAnsi="Times New Roman" w:cs="Times New Roman"/>
          <w:sz w:val="28"/>
          <w:szCs w:val="28"/>
        </w:rPr>
        <w:t xml:space="preserve">Изучение на ступени основного общего образования направлено на достижение следующих </w:t>
      </w:r>
      <w:r w:rsidRPr="00A575B4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Pr="00A575B4">
        <w:rPr>
          <w:rFonts w:ascii="Times New Roman" w:hAnsi="Times New Roman" w:cs="Times New Roman"/>
          <w:sz w:val="28"/>
          <w:szCs w:val="28"/>
        </w:rPr>
        <w:t>:   вооружение учащихся основами химических знаний, необходимых для повседневной жизни, производственной деятельности, продолжения образования, правильной ориентации и поведении в окружающей среде, внесение существенного вклада в развитие научного миропонимания учащихся</w:t>
      </w:r>
      <w:proofErr w:type="gramStart"/>
      <w:r w:rsidRPr="00A575B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575B4">
        <w:rPr>
          <w:rFonts w:ascii="Times New Roman" w:hAnsi="Times New Roman" w:cs="Times New Roman"/>
          <w:sz w:val="28"/>
          <w:szCs w:val="28"/>
        </w:rPr>
        <w:t xml:space="preserve"> данной программе выражена гуманистическая и химико - экологическая направленность и ориентация на развивающее обучение. В ней отражена система важнейших химических знаний, раскрыта роль химии в познании окружающего мира, в повышении уровня материальной жизни </w:t>
      </w:r>
      <w:r w:rsidRPr="00A575B4">
        <w:rPr>
          <w:rFonts w:ascii="Times New Roman" w:hAnsi="Times New Roman" w:cs="Times New Roman"/>
          <w:sz w:val="28"/>
          <w:szCs w:val="28"/>
        </w:rPr>
        <w:lastRenderedPageBreak/>
        <w:t xml:space="preserve">общества, в развитии его культуры, в решении важнейших проблем современности. </w:t>
      </w:r>
    </w:p>
    <w:p w:rsidR="00490C7B" w:rsidRPr="00A575B4" w:rsidRDefault="00490C7B" w:rsidP="00A575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575B4">
        <w:rPr>
          <w:rFonts w:ascii="Times New Roman" w:hAnsi="Times New Roman" w:cs="Times New Roman"/>
          <w:b/>
          <w:bCs/>
          <w:sz w:val="28"/>
          <w:szCs w:val="28"/>
        </w:rPr>
        <w:t xml:space="preserve">Задачи курса: </w:t>
      </w:r>
      <w:r w:rsidRPr="00A575B4">
        <w:rPr>
          <w:rFonts w:ascii="Times New Roman" w:hAnsi="Times New Roman" w:cs="Times New Roman"/>
          <w:sz w:val="28"/>
          <w:szCs w:val="28"/>
        </w:rPr>
        <w:t>вооружить учащихся знаниями основ науки и химической технологии, способами их    добывания, переработки и применения; раскрыть роль химии в познании природы и обеспечении жизни общества, показать значение общего химического образования для правильной ориентации в жизни в условиях ухудшении экологической обстановки; внести вклад в развитие научного миропонимания ученика;</w:t>
      </w:r>
      <w:r w:rsidR="00802C61" w:rsidRPr="00A575B4">
        <w:rPr>
          <w:rFonts w:ascii="Times New Roman" w:hAnsi="Times New Roman" w:cs="Times New Roman"/>
          <w:sz w:val="28"/>
          <w:szCs w:val="28"/>
        </w:rPr>
        <w:t xml:space="preserve"> </w:t>
      </w:r>
      <w:r w:rsidRPr="00A575B4">
        <w:rPr>
          <w:rFonts w:ascii="Times New Roman" w:hAnsi="Times New Roman" w:cs="Times New Roman"/>
          <w:sz w:val="28"/>
          <w:szCs w:val="28"/>
        </w:rPr>
        <w:t>развить внутреннюю мотивацию учения, повысить интерес к познанию химии;</w:t>
      </w:r>
      <w:proofErr w:type="gramEnd"/>
      <w:r w:rsidR="00802C61" w:rsidRPr="00A575B4">
        <w:rPr>
          <w:rFonts w:ascii="Times New Roman" w:hAnsi="Times New Roman" w:cs="Times New Roman"/>
          <w:sz w:val="28"/>
          <w:szCs w:val="28"/>
        </w:rPr>
        <w:t xml:space="preserve"> </w:t>
      </w:r>
      <w:r w:rsidRPr="00A575B4">
        <w:rPr>
          <w:rFonts w:ascii="Times New Roman" w:hAnsi="Times New Roman" w:cs="Times New Roman"/>
          <w:sz w:val="28"/>
          <w:szCs w:val="28"/>
        </w:rPr>
        <w:t>развить экологическую культуру учащихся.</w:t>
      </w:r>
    </w:p>
    <w:p w:rsidR="00490C7B" w:rsidRPr="00A575B4" w:rsidRDefault="00490C7B" w:rsidP="00A575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5B4">
        <w:rPr>
          <w:rFonts w:ascii="Times New Roman" w:hAnsi="Times New Roman" w:cs="Times New Roman"/>
          <w:sz w:val="28"/>
          <w:szCs w:val="28"/>
        </w:rPr>
        <w:t>Данная программа ориентирована на общеобразовательные  классы.</w:t>
      </w:r>
    </w:p>
    <w:p w:rsidR="00490C7B" w:rsidRPr="00A575B4" w:rsidRDefault="00490C7B" w:rsidP="00A575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5B4">
        <w:rPr>
          <w:rFonts w:ascii="Times New Roman" w:hAnsi="Times New Roman" w:cs="Times New Roman"/>
          <w:sz w:val="28"/>
          <w:szCs w:val="28"/>
        </w:rPr>
        <w:t>Помимо основ науки, в содержание предмета химия включен ряд сведений занимательного, исторического, прикладного характера, содействующих мотивации учения, развитию познавательных интересов и решению других задач воспитания личности.</w:t>
      </w:r>
    </w:p>
    <w:p w:rsidR="00FA031A" w:rsidRPr="00A575B4" w:rsidRDefault="00490C7B" w:rsidP="00A575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5B4">
        <w:rPr>
          <w:rFonts w:ascii="Times New Roman" w:hAnsi="Times New Roman" w:cs="Times New Roman"/>
          <w:sz w:val="28"/>
          <w:szCs w:val="28"/>
        </w:rPr>
        <w:t xml:space="preserve">В программе реализованы следующие </w:t>
      </w:r>
      <w:r w:rsidRPr="00A575B4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A575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75B4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575B4">
        <w:rPr>
          <w:rFonts w:ascii="Times New Roman" w:hAnsi="Times New Roman" w:cs="Times New Roman"/>
          <w:sz w:val="28"/>
          <w:szCs w:val="28"/>
        </w:rPr>
        <w:t xml:space="preserve"> содержания и процесса его усвоения; </w:t>
      </w:r>
      <w:proofErr w:type="spellStart"/>
      <w:r w:rsidRPr="00A575B4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A575B4">
        <w:rPr>
          <w:rFonts w:ascii="Times New Roman" w:hAnsi="Times New Roman" w:cs="Times New Roman"/>
          <w:sz w:val="28"/>
          <w:szCs w:val="28"/>
        </w:rPr>
        <w:t xml:space="preserve"> курса химии; интеграции знаний и умений, последовательного развития и усложнения учебного материала и способов его изучения. Данная программа реализована в учебниках « Химия -8» и « Химия -9» под редакцией Н.Е. Кузнецовой, выпущенных Издательским центром « </w:t>
      </w:r>
      <w:proofErr w:type="spellStart"/>
      <w:r w:rsidRPr="00A575B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A575B4">
        <w:rPr>
          <w:rFonts w:ascii="Times New Roman" w:hAnsi="Times New Roman" w:cs="Times New Roman"/>
          <w:sz w:val="28"/>
          <w:szCs w:val="28"/>
        </w:rPr>
        <w:t xml:space="preserve"> – Граф».</w:t>
      </w:r>
    </w:p>
    <w:p w:rsidR="00490C7B" w:rsidRPr="00A575B4" w:rsidRDefault="00490C7B" w:rsidP="00A575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sz w:val="28"/>
          <w:szCs w:val="28"/>
        </w:rPr>
        <w:t>СОДЕРЖАНИЕ ИЗУЧАЕМОГО КУРСА</w:t>
      </w:r>
    </w:p>
    <w:p w:rsidR="00490C7B" w:rsidRPr="00A575B4" w:rsidRDefault="00490C7B" w:rsidP="00A575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24787D" w:rsidRPr="00A575B4" w:rsidRDefault="00490C7B" w:rsidP="00A575B4">
      <w:pPr>
        <w:pStyle w:val="22"/>
        <w:keepNext/>
        <w:keepLines/>
        <w:shd w:val="clear" w:color="auto" w:fill="auto"/>
        <w:spacing w:before="0" w:after="0" w:line="360" w:lineRule="auto"/>
        <w:jc w:val="both"/>
        <w:rPr>
          <w:rFonts w:ascii="Times New Roman" w:eastAsia="Batang" w:hAnsi="Times New Roman"/>
          <w:color w:val="000000"/>
          <w:sz w:val="28"/>
          <w:szCs w:val="28"/>
          <w:u w:val="wave"/>
        </w:rPr>
      </w:pPr>
      <w:bookmarkStart w:id="1" w:name="bookmark3"/>
      <w:r w:rsidRPr="00A575B4">
        <w:rPr>
          <w:rFonts w:ascii="Times New Roman" w:hAnsi="Times New Roman"/>
          <w:sz w:val="28"/>
          <w:szCs w:val="28"/>
          <w:u w:val="wave"/>
        </w:rPr>
        <w:t xml:space="preserve">Повторение некоторых вопросов курса 8 класса  </w:t>
      </w:r>
      <w:r w:rsidRPr="00A575B4">
        <w:rPr>
          <w:rStyle w:val="2Batang"/>
          <w:rFonts w:ascii="Times New Roman" w:hAnsi="Times New Roman" w:cs="Times New Roman"/>
          <w:b/>
          <w:bCs/>
          <w:sz w:val="28"/>
          <w:szCs w:val="28"/>
          <w:u w:val="wave"/>
        </w:rPr>
        <w:t>(</w:t>
      </w:r>
      <w:r w:rsidR="0024787D" w:rsidRPr="00A575B4">
        <w:rPr>
          <w:rStyle w:val="2Batang"/>
          <w:rFonts w:ascii="Times New Roman" w:hAnsi="Times New Roman" w:cs="Times New Roman"/>
          <w:b/>
          <w:bCs/>
          <w:sz w:val="28"/>
          <w:szCs w:val="28"/>
          <w:u w:val="wave"/>
        </w:rPr>
        <w:t>4</w:t>
      </w:r>
      <w:r w:rsidRPr="00A575B4">
        <w:rPr>
          <w:rStyle w:val="2Batang"/>
          <w:rFonts w:ascii="Times New Roman" w:hAnsi="Times New Roman" w:cs="Times New Roman"/>
          <w:b/>
          <w:bCs/>
          <w:sz w:val="28"/>
          <w:szCs w:val="28"/>
          <w:u w:val="wave"/>
        </w:rPr>
        <w:t xml:space="preserve"> ч)</w:t>
      </w:r>
      <w:bookmarkEnd w:id="1"/>
    </w:p>
    <w:p w:rsidR="0024787D" w:rsidRPr="00A575B4" w:rsidRDefault="00490C7B" w:rsidP="00A575B4">
      <w:pPr>
        <w:pStyle w:val="23"/>
        <w:shd w:val="clear" w:color="auto" w:fill="auto"/>
        <w:spacing w:before="0" w:line="360" w:lineRule="auto"/>
        <w:rPr>
          <w:rFonts w:ascii="Times New Roman" w:hAnsi="Times New Roman"/>
          <w:sz w:val="28"/>
          <w:szCs w:val="28"/>
        </w:rPr>
      </w:pPr>
      <w:r w:rsidRPr="00A575B4">
        <w:rPr>
          <w:rFonts w:ascii="Times New Roman" w:hAnsi="Times New Roman"/>
          <w:sz w:val="28"/>
          <w:szCs w:val="28"/>
        </w:rPr>
        <w:t>Химические элементы и их свойства. Периодический закон и пе</w:t>
      </w:r>
      <w:r w:rsidRPr="00A575B4">
        <w:rPr>
          <w:rFonts w:ascii="Times New Roman" w:hAnsi="Times New Roman"/>
          <w:sz w:val="28"/>
          <w:szCs w:val="28"/>
        </w:rPr>
        <w:softHyphen/>
        <w:t xml:space="preserve">риодическая система химических элементов Д.И. Менделеева. Закономерности изменения свойств элементов в периодах и группах. Относительная </w:t>
      </w:r>
      <w:proofErr w:type="spellStart"/>
      <w:r w:rsidRPr="00A575B4">
        <w:rPr>
          <w:rFonts w:ascii="Times New Roman" w:hAnsi="Times New Roman"/>
          <w:sz w:val="28"/>
          <w:szCs w:val="28"/>
        </w:rPr>
        <w:t>электроотрицательность</w:t>
      </w:r>
      <w:proofErr w:type="spellEnd"/>
      <w:r w:rsidRPr="00A575B4">
        <w:rPr>
          <w:rFonts w:ascii="Times New Roman" w:hAnsi="Times New Roman"/>
          <w:sz w:val="28"/>
          <w:szCs w:val="28"/>
        </w:rPr>
        <w:t>, степень оки</w:t>
      </w:r>
      <w:r w:rsidRPr="00A575B4">
        <w:rPr>
          <w:rFonts w:ascii="Times New Roman" w:hAnsi="Times New Roman"/>
          <w:sz w:val="28"/>
          <w:szCs w:val="28"/>
        </w:rPr>
        <w:softHyphen/>
        <w:t>сления. Валентность. Сведения о составе и номенклатуре основ</w:t>
      </w:r>
      <w:r w:rsidRPr="00A575B4">
        <w:rPr>
          <w:rFonts w:ascii="Times New Roman" w:hAnsi="Times New Roman"/>
          <w:sz w:val="28"/>
          <w:szCs w:val="28"/>
        </w:rPr>
        <w:softHyphen/>
        <w:t>ных классов неорганических соединений.</w:t>
      </w:r>
      <w:bookmarkStart w:id="2" w:name="bookmark4"/>
    </w:p>
    <w:p w:rsidR="0024787D" w:rsidRPr="00A575B4" w:rsidRDefault="00490C7B" w:rsidP="00A575B4">
      <w:pPr>
        <w:pStyle w:val="20"/>
        <w:shd w:val="clear" w:color="auto" w:fill="auto"/>
        <w:spacing w:after="0" w:line="360" w:lineRule="auto"/>
        <w:jc w:val="both"/>
        <w:rPr>
          <w:rFonts w:ascii="Times New Roman" w:hAnsi="Times New Roman"/>
          <w:sz w:val="28"/>
          <w:szCs w:val="28"/>
          <w:u w:val="wave"/>
        </w:rPr>
      </w:pPr>
      <w:r w:rsidRPr="00A575B4">
        <w:rPr>
          <w:rFonts w:ascii="Times New Roman" w:hAnsi="Times New Roman"/>
          <w:sz w:val="28"/>
          <w:szCs w:val="28"/>
          <w:u w:val="wave"/>
        </w:rPr>
        <w:t xml:space="preserve">  Теоретические основы химии</w:t>
      </w:r>
      <w:bookmarkStart w:id="3" w:name="bookmark5"/>
      <w:bookmarkEnd w:id="2"/>
    </w:p>
    <w:p w:rsidR="0024787D" w:rsidRPr="00A575B4" w:rsidRDefault="00490C7B" w:rsidP="00A575B4">
      <w:pPr>
        <w:pStyle w:val="20"/>
        <w:shd w:val="clear" w:color="auto" w:fill="auto"/>
        <w:spacing w:after="0" w:line="360" w:lineRule="auto"/>
        <w:ind w:hanging="113"/>
        <w:jc w:val="both"/>
        <w:rPr>
          <w:rStyle w:val="2Batang"/>
          <w:rFonts w:ascii="Times New Roman" w:hAnsi="Times New Roman" w:cs="Times New Roman"/>
          <w:b/>
          <w:bCs/>
          <w:sz w:val="28"/>
          <w:szCs w:val="28"/>
        </w:rPr>
      </w:pPr>
      <w:r w:rsidRPr="00A575B4">
        <w:rPr>
          <w:rFonts w:ascii="Times New Roman" w:hAnsi="Times New Roman"/>
          <w:sz w:val="28"/>
          <w:szCs w:val="28"/>
        </w:rPr>
        <w:t xml:space="preserve">Тема 1. Закономерности протекания </w:t>
      </w:r>
      <w:proofErr w:type="gramStart"/>
      <w:r w:rsidRPr="00A575B4">
        <w:rPr>
          <w:rFonts w:ascii="Times New Roman" w:hAnsi="Times New Roman"/>
          <w:sz w:val="28"/>
          <w:szCs w:val="28"/>
        </w:rPr>
        <w:t>химических</w:t>
      </w:r>
      <w:proofErr w:type="gramEnd"/>
      <w:r w:rsidRPr="00A575B4">
        <w:rPr>
          <w:rFonts w:ascii="Times New Roman" w:hAnsi="Times New Roman"/>
          <w:sz w:val="28"/>
          <w:szCs w:val="28"/>
        </w:rPr>
        <w:t xml:space="preserve"> реакции </w:t>
      </w:r>
      <w:r w:rsidRPr="00A575B4">
        <w:rPr>
          <w:rStyle w:val="2Batang"/>
          <w:rFonts w:ascii="Times New Roman" w:hAnsi="Times New Roman" w:cs="Times New Roman"/>
          <w:b/>
          <w:bCs/>
          <w:sz w:val="28"/>
          <w:szCs w:val="28"/>
        </w:rPr>
        <w:t>(</w:t>
      </w:r>
      <w:r w:rsidR="0024787D" w:rsidRPr="00A575B4">
        <w:rPr>
          <w:rStyle w:val="2Batang"/>
          <w:rFonts w:ascii="Times New Roman" w:hAnsi="Times New Roman" w:cs="Times New Roman"/>
          <w:b/>
          <w:bCs/>
          <w:sz w:val="28"/>
          <w:szCs w:val="28"/>
        </w:rPr>
        <w:t>3</w:t>
      </w:r>
      <w:r w:rsidRPr="00A575B4">
        <w:rPr>
          <w:rStyle w:val="2Batang"/>
          <w:rFonts w:ascii="Times New Roman" w:hAnsi="Times New Roman" w:cs="Times New Roman"/>
          <w:b/>
          <w:bCs/>
          <w:sz w:val="28"/>
          <w:szCs w:val="28"/>
        </w:rPr>
        <w:t xml:space="preserve"> ч)</w:t>
      </w:r>
      <w:bookmarkEnd w:id="3"/>
    </w:p>
    <w:p w:rsidR="00490C7B" w:rsidRPr="00A575B4" w:rsidRDefault="00490C7B" w:rsidP="00A575B4">
      <w:pPr>
        <w:pStyle w:val="20"/>
        <w:shd w:val="clear" w:color="auto" w:fill="auto"/>
        <w:spacing w:after="0" w:line="360" w:lineRule="auto"/>
        <w:jc w:val="both"/>
        <w:rPr>
          <w:rStyle w:val="aa"/>
          <w:rFonts w:ascii="Times New Roman" w:eastAsia="Calibri" w:hAnsi="Times New Roman" w:cs="Times New Roman"/>
          <w:b w:val="0"/>
          <w:bCs w:val="0"/>
          <w:i w:val="0"/>
          <w:sz w:val="28"/>
          <w:szCs w:val="28"/>
        </w:rPr>
      </w:pPr>
      <w:r w:rsidRPr="00A575B4">
        <w:rPr>
          <w:rStyle w:val="aa"/>
          <w:rFonts w:ascii="Times New Roman" w:eastAsia="Calibri" w:hAnsi="Times New Roman" w:cs="Times New Roman"/>
          <w:b w:val="0"/>
          <w:bCs w:val="0"/>
          <w:i w:val="0"/>
          <w:sz w:val="28"/>
          <w:szCs w:val="28"/>
        </w:rPr>
        <w:t>Энергетика химических превращений. Энергия активации. Понятие о промежуточных активированных комплексах.</w:t>
      </w:r>
      <w:r w:rsidRPr="00A575B4">
        <w:rPr>
          <w:rFonts w:ascii="Times New Roman" w:hAnsi="Times New Roman"/>
          <w:b w:val="0"/>
          <w:bCs w:val="0"/>
          <w:sz w:val="28"/>
          <w:szCs w:val="28"/>
        </w:rPr>
        <w:t xml:space="preserve"> Химическая кинетика. Скорость химической реакции. </w:t>
      </w:r>
      <w:r w:rsidRPr="00A575B4">
        <w:rPr>
          <w:rFonts w:ascii="Times New Roman" w:hAnsi="Times New Roman"/>
          <w:b w:val="0"/>
          <w:bCs w:val="0"/>
          <w:sz w:val="28"/>
          <w:szCs w:val="28"/>
        </w:rPr>
        <w:lastRenderedPageBreak/>
        <w:t>Закон действия масс. Зави</w:t>
      </w:r>
      <w:r w:rsidRPr="00A575B4">
        <w:rPr>
          <w:rFonts w:ascii="Times New Roman" w:hAnsi="Times New Roman"/>
          <w:b w:val="0"/>
          <w:bCs w:val="0"/>
          <w:sz w:val="28"/>
          <w:szCs w:val="28"/>
        </w:rPr>
        <w:softHyphen/>
        <w:t>симость скорости от условий протекания реакции. Катализ и ка</w:t>
      </w:r>
      <w:r w:rsidRPr="00A575B4">
        <w:rPr>
          <w:rFonts w:ascii="Times New Roman" w:hAnsi="Times New Roman"/>
          <w:b w:val="0"/>
          <w:bCs w:val="0"/>
          <w:sz w:val="28"/>
          <w:szCs w:val="28"/>
        </w:rPr>
        <w:softHyphen/>
        <w:t xml:space="preserve">тализаторы. </w:t>
      </w:r>
    </w:p>
    <w:p w:rsidR="00490C7B" w:rsidRPr="00A575B4" w:rsidRDefault="00490C7B" w:rsidP="00A575B4">
      <w:pPr>
        <w:pStyle w:val="20"/>
        <w:shd w:val="clear" w:color="auto" w:fill="auto"/>
        <w:spacing w:after="0" w:line="360" w:lineRule="auto"/>
        <w:ind w:firstLine="113"/>
        <w:jc w:val="both"/>
        <w:rPr>
          <w:rFonts w:ascii="Times New Roman" w:hAnsi="Times New Roman"/>
          <w:sz w:val="28"/>
          <w:szCs w:val="28"/>
        </w:rPr>
      </w:pPr>
      <w:r w:rsidRPr="00A575B4">
        <w:rPr>
          <w:rStyle w:val="SegoeUI"/>
          <w:rFonts w:ascii="Times New Roman" w:eastAsia="Calibri" w:hAnsi="Times New Roman" w:cs="Times New Roman"/>
          <w:b/>
          <w:bCs/>
          <w:sz w:val="28"/>
          <w:szCs w:val="28"/>
        </w:rPr>
        <w:t xml:space="preserve">Демонстрации. 1. </w:t>
      </w:r>
      <w:r w:rsidRPr="00A575B4">
        <w:rPr>
          <w:rFonts w:ascii="Times New Roman" w:hAnsi="Times New Roman"/>
          <w:b w:val="0"/>
          <w:bCs w:val="0"/>
          <w:sz w:val="28"/>
          <w:szCs w:val="28"/>
        </w:rPr>
        <w:t>Зависимость скорости реакции от концен</w:t>
      </w:r>
      <w:r w:rsidRPr="00A575B4">
        <w:rPr>
          <w:rFonts w:ascii="Times New Roman" w:hAnsi="Times New Roman"/>
          <w:b w:val="0"/>
          <w:bCs w:val="0"/>
          <w:sz w:val="28"/>
          <w:szCs w:val="28"/>
        </w:rPr>
        <w:softHyphen/>
        <w:t>трации реагирующих веществ.</w:t>
      </w:r>
      <w:r w:rsidR="0024787D" w:rsidRPr="00A575B4">
        <w:rPr>
          <w:rFonts w:ascii="Times New Roman" w:hAnsi="Times New Roman"/>
          <w:b w:val="0"/>
          <w:bCs w:val="0"/>
          <w:sz w:val="28"/>
          <w:szCs w:val="28"/>
        </w:rPr>
        <w:t xml:space="preserve">                </w:t>
      </w:r>
      <w:r w:rsidRPr="00A575B4">
        <w:rPr>
          <w:rFonts w:ascii="Times New Roman" w:hAnsi="Times New Roman"/>
          <w:b w:val="0"/>
          <w:bCs w:val="0"/>
          <w:sz w:val="28"/>
          <w:szCs w:val="28"/>
        </w:rPr>
        <w:t xml:space="preserve"> 2. Зависимость скорости реакции от температуры. 3. Зависимость скорости реакции от природы ре</w:t>
      </w:r>
      <w:r w:rsidRPr="00A575B4">
        <w:rPr>
          <w:rFonts w:ascii="Times New Roman" w:hAnsi="Times New Roman"/>
          <w:b w:val="0"/>
          <w:bCs w:val="0"/>
          <w:sz w:val="28"/>
          <w:szCs w:val="28"/>
        </w:rPr>
        <w:softHyphen/>
        <w:t xml:space="preserve">агирующих веществ. </w:t>
      </w:r>
      <w:r w:rsidRPr="00A575B4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Лабораторные опыты. 1. </w:t>
      </w:r>
      <w:proofErr w:type="gramStart"/>
      <w:r w:rsidRPr="00A575B4">
        <w:rPr>
          <w:rFonts w:ascii="Times New Roman" w:hAnsi="Times New Roman"/>
          <w:b w:val="0"/>
          <w:bCs w:val="0"/>
          <w:color w:val="000000"/>
          <w:sz w:val="28"/>
          <w:szCs w:val="28"/>
        </w:rPr>
        <w:t>Опыты, выясняющие зависимость скорости химической реакции от природы реагирующих ве</w:t>
      </w:r>
      <w:r w:rsidRPr="00A575B4">
        <w:rPr>
          <w:rFonts w:ascii="Times New Roman" w:hAnsi="Times New Roman"/>
          <w:b w:val="0"/>
          <w:bCs w:val="0"/>
          <w:color w:val="000000"/>
          <w:sz w:val="28"/>
          <w:szCs w:val="28"/>
        </w:rPr>
        <w:softHyphen/>
        <w:t>ществ (взаимодействие цинка с соляной и уксусной кислотами), от площади поверхности соприкосновения (взаимодействие раз</w:t>
      </w:r>
      <w:r w:rsidRPr="00A575B4">
        <w:rPr>
          <w:rFonts w:ascii="Times New Roman" w:hAnsi="Times New Roman"/>
          <w:b w:val="0"/>
          <w:bCs w:val="0"/>
          <w:color w:val="000000"/>
          <w:sz w:val="28"/>
          <w:szCs w:val="28"/>
        </w:rPr>
        <w:softHyphen/>
        <w:t>личных по размеру гранул цинка с соляной кислотой), от концен</w:t>
      </w:r>
      <w:r w:rsidRPr="00A575B4">
        <w:rPr>
          <w:rFonts w:ascii="Times New Roman" w:hAnsi="Times New Roman"/>
          <w:b w:val="0"/>
          <w:bCs w:val="0"/>
          <w:color w:val="000000"/>
          <w:sz w:val="28"/>
          <w:szCs w:val="28"/>
        </w:rPr>
        <w:softHyphen/>
        <w:t>трации и температуры (взаимодействие оксида меди (II) с серной кислотой различной концентрации при разных температурах</w:t>
      </w:r>
      <w:proofErr w:type="gramEnd"/>
    </w:p>
    <w:p w:rsidR="00490C7B" w:rsidRPr="00A575B4" w:rsidRDefault="00490C7B" w:rsidP="00A575B4">
      <w:pPr>
        <w:pStyle w:val="20"/>
        <w:shd w:val="clear" w:color="auto" w:fill="auto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75B4">
        <w:rPr>
          <w:rFonts w:ascii="Times New Roman" w:hAnsi="Times New Roman"/>
          <w:color w:val="000000"/>
          <w:sz w:val="28"/>
          <w:szCs w:val="28"/>
        </w:rPr>
        <w:t>Расчетные задачи</w:t>
      </w:r>
      <w:r w:rsidR="00FA031A" w:rsidRPr="00A575B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575B4">
        <w:rPr>
          <w:rFonts w:ascii="Times New Roman" w:hAnsi="Times New Roman"/>
          <w:color w:val="000000"/>
          <w:sz w:val="28"/>
          <w:szCs w:val="28"/>
        </w:rPr>
        <w:t xml:space="preserve"> 1. Расчеты по термохимическим уравне</w:t>
      </w:r>
      <w:r w:rsidRPr="00A575B4">
        <w:rPr>
          <w:rFonts w:ascii="Times New Roman" w:hAnsi="Times New Roman"/>
          <w:color w:val="000000"/>
          <w:sz w:val="28"/>
          <w:szCs w:val="28"/>
        </w:rPr>
        <w:softHyphen/>
        <w:t xml:space="preserve">ниям. 2. </w:t>
      </w:r>
      <w:r w:rsidRPr="00A575B4">
        <w:rPr>
          <w:rFonts w:ascii="Times New Roman" w:hAnsi="Times New Roman"/>
          <w:iCs/>
          <w:color w:val="000000"/>
          <w:spacing w:val="-10"/>
          <w:sz w:val="28"/>
          <w:szCs w:val="28"/>
        </w:rPr>
        <w:t>Вычисление скорости химической реакции по кинетическо</w:t>
      </w:r>
      <w:r w:rsidRPr="00A575B4">
        <w:rPr>
          <w:rFonts w:ascii="Times New Roman" w:hAnsi="Times New Roman"/>
          <w:iCs/>
          <w:color w:val="000000"/>
          <w:spacing w:val="-10"/>
          <w:sz w:val="28"/>
          <w:szCs w:val="28"/>
        </w:rPr>
        <w:softHyphen/>
        <w:t>му уравнению.</w:t>
      </w:r>
      <w:r w:rsidRPr="00A575B4">
        <w:rPr>
          <w:rFonts w:ascii="Times New Roman" w:hAnsi="Times New Roman"/>
          <w:color w:val="000000"/>
          <w:sz w:val="28"/>
          <w:szCs w:val="28"/>
        </w:rPr>
        <w:t xml:space="preserve"> 3. </w:t>
      </w:r>
      <w:r w:rsidRPr="00A575B4">
        <w:rPr>
          <w:rFonts w:ascii="Times New Roman" w:hAnsi="Times New Roman"/>
          <w:iCs/>
          <w:color w:val="000000"/>
          <w:spacing w:val="-10"/>
          <w:sz w:val="28"/>
          <w:szCs w:val="28"/>
        </w:rPr>
        <w:t>Вычисление скорости химической реакции по графи</w:t>
      </w:r>
      <w:r w:rsidRPr="00A575B4">
        <w:rPr>
          <w:rFonts w:ascii="Times New Roman" w:hAnsi="Times New Roman"/>
          <w:iCs/>
          <w:color w:val="000000"/>
          <w:spacing w:val="-10"/>
          <w:sz w:val="28"/>
          <w:szCs w:val="28"/>
        </w:rPr>
        <w:softHyphen/>
        <w:t>ку ее протекания.</w:t>
      </w:r>
      <w:bookmarkStart w:id="4" w:name="bookmark6"/>
    </w:p>
    <w:p w:rsidR="0024787D" w:rsidRPr="00A575B4" w:rsidRDefault="00490C7B" w:rsidP="00A575B4">
      <w:pPr>
        <w:pStyle w:val="20"/>
        <w:shd w:val="clear" w:color="auto" w:fill="auto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75B4">
        <w:rPr>
          <w:rFonts w:ascii="Times New Roman" w:hAnsi="Times New Roman"/>
          <w:color w:val="000000"/>
          <w:sz w:val="28"/>
          <w:szCs w:val="28"/>
        </w:rPr>
        <w:t>Тема 2. Растворы. Теория электролитической диссоциации</w:t>
      </w:r>
      <w:bookmarkStart w:id="5" w:name="bookmark7"/>
      <w:bookmarkEnd w:id="4"/>
      <w:r w:rsidR="00733F3B" w:rsidRPr="00A575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75B4">
        <w:rPr>
          <w:rFonts w:ascii="Times New Roman" w:hAnsi="Times New Roman"/>
          <w:color w:val="000000"/>
          <w:sz w:val="28"/>
          <w:szCs w:val="28"/>
        </w:rPr>
        <w:t>(12 ч)</w:t>
      </w:r>
      <w:bookmarkEnd w:id="5"/>
    </w:p>
    <w:p w:rsidR="00490C7B" w:rsidRPr="00A575B4" w:rsidRDefault="00490C7B" w:rsidP="00A575B4">
      <w:pPr>
        <w:spacing w:after="0" w:line="36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         Сведения о растворах; определение растворов, растворители, рас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творимость, классификация растворов.</w:t>
      </w:r>
    </w:p>
    <w:p w:rsidR="00490C7B" w:rsidRPr="00A575B4" w:rsidRDefault="00490C7B" w:rsidP="00A575B4">
      <w:pPr>
        <w:spacing w:after="0" w:line="360" w:lineRule="auto"/>
        <w:ind w:firstLine="142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 xml:space="preserve"> Предпосылки возникновения теории электролитической диссоци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 xml:space="preserve">ации. Идеи С.       Аррениуса, Д.И. Менделеева, И.А. </w:t>
      </w:r>
      <w:proofErr w:type="spellStart"/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Каблукова</w:t>
      </w:r>
      <w:proofErr w:type="spellEnd"/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 xml:space="preserve"> и других ученых.</w:t>
      </w:r>
    </w:p>
    <w:p w:rsidR="00490C7B" w:rsidRPr="00A575B4" w:rsidRDefault="00490C7B" w:rsidP="00A575B4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Электролиты и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неэлектролиты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Дипольное строение молекулы воды.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Процессы, происходящие с электролитами при расплавлении и растворении веществ в воде. Роль воды в процессе электролитической диссоциации. Диссоци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ация электролитов с разным типом химической связи. Свойства ионов.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Кристаллогидраты.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Тепловые явления, сопровождающие процессы растворения.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Краткие сведения о неводных растворах.</w:t>
      </w:r>
    </w:p>
    <w:p w:rsidR="00490C7B" w:rsidRPr="00A575B4" w:rsidRDefault="00490C7B" w:rsidP="00A575B4">
      <w:pPr>
        <w:spacing w:after="0" w:line="360" w:lineRule="auto"/>
        <w:ind w:firstLine="3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 xml:space="preserve">   Основные положения теории растворов.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Сильные и слабые электролиты.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Степень диссоциации. Кон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>станта диссоциации.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Индикаторы.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color w:val="000000"/>
          <w:sz w:val="28"/>
          <w:szCs w:val="28"/>
        </w:rPr>
        <w:t>Реакц</w:t>
      </w:r>
      <w:proofErr w:type="gram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ии ио</w:t>
      </w:r>
      <w:proofErr w:type="gramEnd"/>
      <w:r w:rsidRPr="00A575B4">
        <w:rPr>
          <w:rFonts w:ascii="Times New Roman" w:hAnsi="Times New Roman" w:cs="Times New Roman"/>
          <w:color w:val="000000"/>
          <w:sz w:val="28"/>
          <w:szCs w:val="28"/>
        </w:rPr>
        <w:t>нного обмена. Химические свойства кислот, солей и оснований в свете теории электролитической диссоциации. Ги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дролиз солей.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Химические реакции в свете трех теорий: атомно-молекулярного учения, электронного строения атома, теории электро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>литической диссоциации.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Расчетные задачи.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Расчеты по химическим уравнениям, если одно из    реагирующих веществ дано в избытке.</w:t>
      </w:r>
    </w:p>
    <w:p w:rsidR="00490C7B" w:rsidRPr="00A575B4" w:rsidRDefault="00490C7B" w:rsidP="00A575B4">
      <w:pPr>
        <w:spacing w:after="0" w:line="360" w:lineRule="auto"/>
        <w:ind w:firstLine="3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Демонстрации. 1.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Испытание веществ, их растворов и расплавов на электрическую проводимость.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Влияние разбавления на степень диссоциации. Сравнение электрической проводимости концентриро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>ванного и разбавленного растворов уксусной кислоты.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Движение</w:t>
      </w:r>
      <w:r w:rsidR="00017946"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 xml:space="preserve">         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 xml:space="preserve"> ио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>нов в электрическом поле.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4.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Получение неводных растворов.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5.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 xml:space="preserve">Влияние растворителя на диссоциацию (в качестве растворителей - соляная кислота, </w:t>
      </w:r>
      <w:proofErr w:type="spellStart"/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диэтиловый</w:t>
      </w:r>
      <w:proofErr w:type="spellEnd"/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 xml:space="preserve"> эфир, этиловый спирт, толуол).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6. </w:t>
      </w:r>
      <w:proofErr w:type="gramStart"/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Гидратация и дегидратация ионов (на примерах безводных солей и кристаллогидра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>тов хлорида кобальта (II), сульфатов меди (II) и никеля (II).</w:t>
      </w:r>
      <w:proofErr w:type="gramEnd"/>
    </w:p>
    <w:p w:rsidR="00FA031A" w:rsidRPr="00A575B4" w:rsidRDefault="00FA031A" w:rsidP="00A57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Практическая работа №1.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Реакц</w:t>
      </w:r>
      <w:proofErr w:type="gram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ии ио</w:t>
      </w:r>
      <w:proofErr w:type="gramEnd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нного обмена. Условия течения реакций ионного обмена. 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Лабораторные опыты. 1.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 xml:space="preserve">Растворение веществ в воде и в бензине.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2. Реакции обмена между растворами электролитов.</w:t>
      </w:r>
    </w:p>
    <w:p w:rsidR="00490C7B" w:rsidRPr="00A575B4" w:rsidRDefault="00490C7B" w:rsidP="00A575B4">
      <w:pPr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  <w:highlight w:val="cyan"/>
        </w:rPr>
        <w:t>Контрольная работа №1</w:t>
      </w:r>
    </w:p>
    <w:p w:rsidR="00A575B4" w:rsidRPr="00A575B4" w:rsidRDefault="00A575B4" w:rsidP="00A575B4">
      <w:pPr>
        <w:framePr w:hSpace="180" w:wrap="around" w:vAnchor="text" w:hAnchor="page" w:x="1231" w:y="52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5B4">
        <w:rPr>
          <w:rFonts w:ascii="Times New Roman" w:hAnsi="Times New Roman" w:cs="Times New Roman"/>
          <w:sz w:val="28"/>
          <w:szCs w:val="28"/>
        </w:rPr>
        <w:t>Степень окисления. Окислительно-восстановительные реакции. Окислитель, восстановитель, окисление, восстановление. Расстановка коэффициентов в ОВР методом электронного баланса</w:t>
      </w:r>
    </w:p>
    <w:p w:rsidR="00E37B44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E37B44" w:rsidRPr="00A575B4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3. </w:t>
      </w:r>
      <w:r w:rsidR="00E37B44" w:rsidRPr="00A575B4">
        <w:rPr>
          <w:rFonts w:ascii="Times New Roman" w:hAnsi="Times New Roman" w:cs="Times New Roman"/>
          <w:b/>
          <w:bCs/>
          <w:sz w:val="28"/>
          <w:szCs w:val="28"/>
        </w:rPr>
        <w:t xml:space="preserve"> Химические реакции в свете электронной теории. – 6 часов</w:t>
      </w:r>
      <w:r w:rsidR="00E37B44"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90C7B" w:rsidRPr="00A575B4" w:rsidRDefault="00E37B44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sz w:val="28"/>
          <w:szCs w:val="28"/>
        </w:rPr>
        <w:t xml:space="preserve">Сущность и классификация химических реакций в свете </w:t>
      </w:r>
      <w:proofErr w:type="gramStart"/>
      <w:r w:rsidRPr="00A575B4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A575B4">
        <w:rPr>
          <w:rFonts w:ascii="Times New Roman" w:hAnsi="Times New Roman" w:cs="Times New Roman"/>
          <w:sz w:val="28"/>
          <w:szCs w:val="28"/>
        </w:rPr>
        <w:t xml:space="preserve"> теорий</w:t>
      </w:r>
    </w:p>
    <w:p w:rsidR="00490C7B" w:rsidRPr="00A575B4" w:rsidRDefault="00D64A3C" w:rsidP="00A575B4">
      <w:pPr>
        <w:keepNext/>
        <w:keepLines/>
        <w:spacing w:after="0" w:line="36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bookmark9"/>
      <w:r w:rsidRPr="00A575B4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Тема </w:t>
      </w:r>
      <w:r w:rsidR="00DF6A2A" w:rsidRPr="00A575B4">
        <w:rPr>
          <w:rFonts w:ascii="Times New Roman" w:eastAsia="Batang" w:hAnsi="Times New Roman" w:cs="Times New Roman"/>
          <w:b/>
          <w:bCs/>
          <w:sz w:val="28"/>
          <w:szCs w:val="28"/>
        </w:rPr>
        <w:t>4.</w:t>
      </w:r>
      <w:r w:rsidRPr="00A575B4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r w:rsidR="00DF6A2A" w:rsidRPr="00A575B4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Химия неметаллов. – 20 часов </w:t>
      </w:r>
      <w:bookmarkEnd w:id="6"/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color w:val="000000"/>
          <w:sz w:val="28"/>
          <w:szCs w:val="28"/>
        </w:rPr>
        <w:t>Химические элементы-неметаллы. Положение элементов-неме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таллов в периодической системе Д.И. Менделеева.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Неметаллы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  <w:lang w:val="en-US"/>
        </w:rPr>
        <w:t>p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-элементы.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строения их атомов: общие черты и различия.  Степени окисле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ния, валентные состояния атомов неметаллов. Закономерности из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менения значений этих величин в периодах и группах периодиче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ской системы.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Радиоактивные изотопы. Изотопы неметаллов, их применение. Характеристика углеродного метода, применяемого в раз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>ных областях науки. Загрязнение окружающей среды радиоизотопами; основные источники их поступления.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Типичные формы водородных и кислородных соединений неметаллов. Распространение неметал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лических</w:t>
      </w:r>
      <w:r w:rsidR="00017946"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элемент</w:t>
      </w:r>
      <w:r w:rsidR="00017946" w:rsidRPr="00A575B4">
        <w:rPr>
          <w:rFonts w:ascii="Times New Roman" w:hAnsi="Times New Roman" w:cs="Times New Roman"/>
          <w:color w:val="000000"/>
          <w:sz w:val="28"/>
          <w:szCs w:val="28"/>
        </w:rPr>
        <w:t>ов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Простые вещества-неметаллы.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Особенности их строения. Физические свойства (агрегатное состояние, температура плав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ления, кипения, растворимость в воде).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Понятие об аллотро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пии. Аллотропия углерода, фосфора, серы. Обусловленность свойств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аллотропов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особенностями их строения; применение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аллотропов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0C7B" w:rsidRPr="00A575B4" w:rsidRDefault="00490C7B" w:rsidP="00A575B4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Химические свойства простых веществ-неметаллов. 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чины химической инертности благородных газов, низкой ак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тивности азота, окислительных свойств и двойственного пове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дения серы, азота, углерода и кремния в окислительно-восстано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вительных реакциях. Общие свойства неметаллов и способы их получения.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Водородные соединения неметаллов.  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Формы водородных соединений.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color w:val="000000"/>
          <w:sz w:val="28"/>
          <w:szCs w:val="28"/>
        </w:rPr>
        <w:t>Закономерности изменения физических и химических свойств водородных соединений в зависимости от особенностей строения атомов образующих их элементов. Свойства водных рас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творов водородных соединений неметаллов. Кислотно-основная характеристика их растворов.</w:t>
      </w:r>
    </w:p>
    <w:p w:rsidR="00490C7B" w:rsidRPr="00A575B4" w:rsidRDefault="00490C7B" w:rsidP="00A575B4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Высшие кислородные соединения неметаллов.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Оксиды и гидроксиды. Их состав, строение, свойства</w:t>
      </w:r>
      <w:bookmarkStart w:id="7" w:name="bookmark11"/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Подгруппа кислорода и ее типичные представители</w:t>
      </w:r>
      <w:bookmarkEnd w:id="7"/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элементов подгруппы кислорода. Законо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мерные изменения в подгруппе. Физические и химические свой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ства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халькогенов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— простых веществ. </w:t>
      </w:r>
      <w:proofErr w:type="spellStart"/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Халъкогениды</w:t>
      </w:r>
      <w:proofErr w:type="spellEnd"/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, характер их вод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>ных растворов.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Биологические функции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халькогенов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. Сера как простое вещество. Аллотропия серы.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Переход аллотропных форм друг в друга.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Химические свойства серы.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Применение серы.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Сероводород, строение, физические и химические</w:t>
      </w:r>
      <w:r w:rsidR="00017946"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свойства. Восстановительные свойства сероводорода. Качественная реакция на сероводород и сульфиды.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Сероводород и сульфиды в природе. Воздействие сероводоро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>да на организм человека. Получение сероводорода в лаборатории.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Кислородсодержащие соединения серы.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Оксид серы (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  <w:lang w:val="en-US"/>
        </w:rPr>
        <w:t>TV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). Сер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>нистая кислота. Состав, строение, свойства. Окислительно-восстановительные свойства кислородсодержащих соединений серы (IV). Суль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>фиты. Гидросульфиты. Качественная реакция на сернистую кислоту и ее соли. Применение кислородсодержащих соединений серы (IV).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Оксид серы (VI), состав, строение, свойства. Получение окси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да серы (VI). Серная кислота, состав, строение, физические свой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ства. Особенности ее растворения в воде. Химические свойства разбавленной и концентрированной серной кислоты. Окисли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тельные свойства серной кислоты. Качественная реакция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суль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фат-ион. Применение серной кислоты.  Расчетные задачи (задачи на избыток)</w:t>
      </w:r>
    </w:p>
    <w:p w:rsidR="00DF6A2A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8" w:name="bookmark12"/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Подгруппа азота и ее типичные представители</w:t>
      </w:r>
      <w:bookmarkEnd w:id="8"/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A031A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Общая характеристика элементов подгруппы азота.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Свойства простых веществ элементов подгруппы азота.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Важнейшие водород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и кислородные соединения элементов подгруппы азота, их закономерные изменения.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История открытия и исследования эле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 xml:space="preserve">ментов подгруппы азота. 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Азот как элемент и как простое вещество.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Химические свой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ства азота. Аммиак, строение, свойства,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водородная связь между мо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>лекулами аммиака.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Механизм образования иона аммония. Соли аммония, их химические свойства. Качественная реакция на ион аммония. Применение аммиака и солей аммония. 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Оксиды азота.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Строение оксида азота (II), оксида азота (IV). Физические и химические свойства оксидов азота (II), (IV).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Азотная кислота, состав и строение.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Физические и химиче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ские свойства азотной кислоты. Окислительные свойства азот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 кислоты.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Составление уравнений реакций взаимодействия азот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>ной кислоты с металлами методом электронного баланса.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Соли азотной кислоты Качественные реакции на азотную кислоту и ее соли. Получение и применение азотной кислоты и ее солей. 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Фосфор как элемент и как простое вещество.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Аллотропия фосфора. Физические и химические свойства фосфора. Приме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нение фосфора. Водородные и кислородные соединения фосфо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ра, их свойства. Фосфорная кислота и ее соли. Качественная ре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акция на фосфат-ион. 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Минеральные удобрения: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классификация, примеры, особен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ности биологического воздействия на растения. Проблема связанного азота.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Проблема научно обоснованного использования ми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 xml:space="preserve">неральных удобрений в сельском хозяйстве. Расчеты питательной ценности удобрений. Проблема накопления нитратов </w:t>
      </w:r>
    </w:p>
    <w:p w:rsidR="00FA031A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Практическая работа</w:t>
      </w:r>
      <w:r w:rsidR="00FA031A" w:rsidRPr="00A575B4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№2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A031A"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FA031A" w:rsidRPr="00A575B4">
        <w:rPr>
          <w:rFonts w:ascii="Times New Roman" w:hAnsi="Times New Roman" w:cs="Times New Roman"/>
          <w:bCs/>
          <w:color w:val="000000"/>
          <w:sz w:val="28"/>
          <w:szCs w:val="28"/>
        </w:rPr>
        <w:t>Получение аммиака и опыты с ним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Расчетные задачи на вычисление массы или объема продукта.</w:t>
      </w:r>
    </w:p>
    <w:p w:rsidR="00490C7B" w:rsidRPr="00A575B4" w:rsidRDefault="00490C7B" w:rsidP="00A575B4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9" w:name="bookmark13"/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Подгруппа углерода и ее типичные представители</w:t>
      </w:r>
      <w:bookmarkEnd w:id="9"/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Общая характеристика элементов подгруппы углерода.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Элек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тронное строение атомов элементов подгруппы углерода, рас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пространение в природе.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Углерод как простое вещество.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Аллотропия углерода: алмаз, графит, фуллерены. Адсорбция. Химические свойства углерода.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Кислородные соединения углерода.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Оксиды углерода, стро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ение, свойства, получение. Угольная кислота и ее соли. Каче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ственная реакция на карбонат-ион.</w:t>
      </w:r>
    </w:p>
    <w:p w:rsidR="00490C7B" w:rsidRPr="00A575B4" w:rsidRDefault="00490C7B" w:rsidP="00A575B4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color w:val="000000"/>
          <w:sz w:val="28"/>
          <w:szCs w:val="28"/>
        </w:rPr>
        <w:t>Кремний и его свойства. Кислородные соединения кремния: оксид кремния (</w:t>
      </w:r>
      <w:r w:rsidRPr="00A575B4"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), кремниевая кислота, состав, строение, свойства. Сили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каты. Силикатная промышленность. Краткие сведения о керамике, стекле, цементе.</w:t>
      </w:r>
    </w:p>
    <w:p w:rsidR="00D64A3C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круговороте химических элементов на примере углеро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да,    азота, фосфора и серы. Загрязнение атмосферы соединениями азота, серы, углерода. Хи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мические превращения, происходящие с сернистым газом в атмосфе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ре, механизмы воздействия сернистых соединений на живую и не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живую природу (на примере состояний «физиологической сухости» у растений) и на карбонат содержащие минералы (разрушение из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вестняка, мрамора). Кислотные дожди, особенности их химического состава и последствия воздействия на живое и неживое. Накопление соединений азота и фосфора в природных водах. Источники накопления диоксида углерода в атмосфере. «Парни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ковый» эффект. Взаимосвязь концентрации углекислого газа в атмо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сфере и температуры воздуха.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</w:t>
      </w:r>
      <w:r w:rsidR="00D64A3C"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и: </w:t>
      </w:r>
      <w:r w:rsidR="00D64A3C"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Образцы простых веществ-неметаллов и их соединений. 2. Коллекция простых веществ-галогенов.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Растворимость в воде кислорода, азота, серы, фосфора.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4.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Элек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тропроводность неметаллов.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5.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Получение моноклинной и пласти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ческой серы.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6.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Получение белого фосфора и его возгорание на воздухе.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Получение оксидов азота (II и IV).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8.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Взаимодействие азота, фос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фора и углерода с металлами и водородом.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9.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Взаимодействие брома с алюминием.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10.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Взаимодействие серы с водородом, медью, натри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ем, кислородом.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11.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Восстановление свинца из оксида на поверхно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сти угля.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12.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Получение кремния и </w:t>
      </w:r>
      <w:proofErr w:type="spellStart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силана</w:t>
      </w:r>
      <w:proofErr w:type="spellEnd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Окисление </w:t>
      </w:r>
      <w:proofErr w:type="spellStart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силана</w:t>
      </w:r>
      <w:proofErr w:type="spellEnd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воз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духе.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13.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Получение аммиака и исследование его свойств.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14.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Получе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ние и исследование свойств диоксида углерода.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Опыты, подтверждающие общие химические свойства кислот.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16.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Горение серы и угля в азотной кислоте. Воспламенение скипидара в азотной кислоте.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17.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Взаимодействие меди с концентрированной серной ки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слотой.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18.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Получение кремниевой кислоты.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19.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Получение оксида серы (IV) и окисление его в присутствии катализатора.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20.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Каче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ственные реакции на анионы: сульфид-ион, сульфат-ион, карбона</w:t>
      </w:r>
      <w:proofErr w:type="gramStart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т-</w:t>
      </w:r>
      <w:proofErr w:type="gramEnd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ион, хлорид-ион, бромид-ион, иодид-ион, нитрат-ион, фосфат-ион.</w:t>
      </w:r>
    </w:p>
    <w:p w:rsidR="00FA031A" w:rsidRPr="00A575B4" w:rsidRDefault="00490C7B" w:rsidP="00A575B4">
      <w:pPr>
        <w:spacing w:after="0" w:line="360" w:lineRule="auto"/>
        <w:ind w:hanging="141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 </w:t>
      </w:r>
      <w:r w:rsidRPr="00A575B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highlight w:val="yellow"/>
        </w:rPr>
        <w:t>Практическая работа на тему №3:</w:t>
      </w:r>
      <w:r w:rsidRPr="00A575B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Получение углекислого газа и изучение его свойств. </w:t>
      </w:r>
    </w:p>
    <w:p w:rsidR="00490C7B" w:rsidRPr="00A575B4" w:rsidRDefault="00490C7B" w:rsidP="00A575B4">
      <w:pPr>
        <w:spacing w:after="0" w:line="360" w:lineRule="auto"/>
        <w:ind w:hanging="14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highlight w:val="cyan"/>
        </w:rPr>
        <w:t>Контрольная работа</w:t>
      </w:r>
      <w:r w:rsidR="00FA031A" w:rsidRPr="00A575B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highlight w:val="cyan"/>
        </w:rPr>
        <w:t xml:space="preserve"> </w:t>
      </w:r>
      <w:r w:rsidRPr="00A575B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highlight w:val="cyan"/>
        </w:rPr>
        <w:t>№2</w:t>
      </w:r>
    </w:p>
    <w:p w:rsidR="00490C7B" w:rsidRPr="00A575B4" w:rsidRDefault="00490C7B" w:rsidP="00A575B4">
      <w:pPr>
        <w:spacing w:after="0" w:line="360" w:lineRule="auto"/>
        <w:ind w:hanging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Тема </w:t>
      </w:r>
      <w:bookmarkStart w:id="10" w:name="bookmark16"/>
      <w:r w:rsidR="00D64A3C"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Общие свойства металлов</w:t>
      </w:r>
      <w:bookmarkEnd w:id="10"/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ч)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color w:val="000000"/>
          <w:sz w:val="28"/>
          <w:szCs w:val="28"/>
        </w:rPr>
        <w:t>Положение металлов в периодической системе. Особенности стро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ения атомов металлов: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-, </w:t>
      </w:r>
      <w:proofErr w:type="gramStart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р-</w:t>
      </w:r>
      <w:proofErr w:type="gramEnd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d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-элементов. Значение энерг</w:t>
      </w:r>
      <w:proofErr w:type="gramStart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ии ио</w:t>
      </w:r>
      <w:proofErr w:type="gramEnd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низа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ции.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Металлическая связь. Кристаллические решетки. Общие и специфические физические свойства металлов. Общие химиче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ские свойства металлов. Электрохимический ряд напряжения ме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таллов.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Использование электрохимического ряда напряжения металлов при выполнении самостоятельных работ.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Электролиз расплавов и растворов солей. Практическое значение электролиза. Способ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ность металлов образовывать сплавы. Общие сведения о сплавах. Понятие о коррозии металлов.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Коррозия металлов - общеплане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тарный геохимический процесс; виды коррозии: химическая и элек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трохимическая — и способы защиты от нее.</w:t>
      </w:r>
    </w:p>
    <w:p w:rsidR="00D64A3C" w:rsidRPr="00A575B4" w:rsidRDefault="00D64A3C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1" w:name="bookmark17"/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6. </w:t>
      </w:r>
      <w:r w:rsidR="00490C7B"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Металлы главных и побочных подгрупп</w:t>
      </w:r>
      <w:bookmarkEnd w:id="11"/>
      <w:r w:rsidR="00490C7B"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Металлы — элементы 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—II групп.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Строение атомов химических элементов </w:t>
      </w:r>
      <w:r w:rsidRPr="00A575B4">
        <w:rPr>
          <w:rFonts w:ascii="Times New Roman" w:hAnsi="Times New Roman" w:cs="Times New Roman"/>
          <w:color w:val="000000"/>
          <w:sz w:val="28"/>
          <w:szCs w:val="28"/>
          <w:lang w:val="en-US"/>
        </w:rPr>
        <w:t>IA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- и </w:t>
      </w:r>
      <w:r w:rsidRPr="00A575B4">
        <w:rPr>
          <w:rFonts w:ascii="Times New Roman" w:hAnsi="Times New Roman" w:cs="Times New Roman"/>
          <w:color w:val="000000"/>
          <w:sz w:val="28"/>
          <w:szCs w:val="28"/>
          <w:lang w:val="en-US"/>
        </w:rPr>
        <w:t>IIA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-групп, их сравнительная характеристика. Фи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зические и химические свойства простых веществ, оксидов и гидроксидов, солей. Применение щелочных и щелочноземельных металлов.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Закономерности распространения щелочных и щелочнозе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 xml:space="preserve">мельных металлов в природе, их получение электролизом соединений.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Минералы кальция, их состав, особенности свойств, области практического применения. Жесткость воды и способы ее устра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нения.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Роль металлов I и II групп в живой природе.</w:t>
      </w:r>
      <w:r w:rsidR="00D64A3C"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 xml:space="preserve"> 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Алюминий: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химический элемент, простое вещество. Физиче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ские и химические свойства. Распространение в природе. Основ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ные минералы. Применение в современной технике. Важнейшие соединения алюминия: оксиды и гидроксиды; амфотерный ха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рактер их свойств. 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Металлы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Железо как про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стое вещество. Физические и химические свойства. Состав, осо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бенности свойств и применение чугуна и стали как важнейших сплавов железа. О способах химической антикоррозийной защиты сплавов железа. Краткие сведения о важнейших соединениях ме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таллов (оксиды и гидроксиды), их поведение в окислительно-восстановительных реакциях. Соединения железа — </w:t>
      </w:r>
      <w:r w:rsidRPr="00A575B4">
        <w:rPr>
          <w:rFonts w:ascii="Times New Roman" w:hAnsi="Times New Roman" w:cs="Times New Roman"/>
          <w:color w:val="000000"/>
          <w:sz w:val="28"/>
          <w:szCs w:val="28"/>
          <w:lang w:val="en-US"/>
        </w:rPr>
        <w:t>Fe</w:t>
      </w:r>
      <w:r w:rsidRPr="00A575B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575B4">
        <w:rPr>
          <w:rFonts w:ascii="Times New Roman" w:hAnsi="Times New Roman" w:cs="Times New Roman"/>
          <w:color w:val="000000"/>
          <w:sz w:val="28"/>
          <w:szCs w:val="28"/>
          <w:lang w:val="en-US"/>
        </w:rPr>
        <w:t>Fe</w:t>
      </w:r>
      <w:r w:rsidRPr="00A575B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3+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. Каче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ственные реакции на ионы железа. Биологическая роль металлов. 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Демонстрации. 1.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Образцы металлов и их соединений,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изуче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>ние их электрической проводимости.</w:t>
      </w:r>
      <w:r w:rsidR="00017946"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 xml:space="preserve">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17946"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Теплопроводность</w:t>
      </w:r>
      <w:r w:rsidR="00017946"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 xml:space="preserve">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металлов. 3.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Модели кристаллических решеток металлов.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4. Взаимодействие металлов с неметаллами и водой. 5.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Электролиз растворов хлорида меди (II) и иодида калия.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Опыты по коррозии металлов и защите металлов от нее.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 xml:space="preserve">Горение, 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</w:pP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взаимодействие с водой лития, натрия и кальция.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Взаимодействие с водой оксида кальция.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Качествен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>ные реакции на ионы кальция и бария.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Устранение жесткости воды.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 xml:space="preserve">Механическая прочность оксидной пленки алюминия.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Взаимодействие алюминия с водой.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Взаимодействие алюми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>ния с бромом, кислотами, щелочами.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Взаимодействие соединений хрома (II) и (III) с кислотами и щелочами.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Получение оксида хро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>ма (III) разложением бикарбоната аммония.</w:t>
      </w:r>
    </w:p>
    <w:p w:rsidR="00490C7B" w:rsidRPr="00A575B4" w:rsidRDefault="00490C7B" w:rsidP="00A575B4">
      <w:pPr>
        <w:spacing w:after="0" w:line="360" w:lineRule="auto"/>
        <w:ind w:firstLine="340"/>
        <w:jc w:val="both"/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Лабораторные опыты. 1.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образцов металлов, их солей и природных соединений. 2.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Взаимодействие металлов с растворами солей.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Ознакомление с образцами сплавов (коллекция «Ме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>таллы и сплавы»).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Ознакомление с образцами природных соедине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>ний кальция.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 xml:space="preserve">Ознакомление с образцами алюминия и его сплавов. 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Ознакомление с образцами чугуна и стали.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Свойства оксидов и ги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softHyphen/>
        <w:t>дроксидов алюминия.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Получение и исследование свойств гидроксидов железа (II) и железа (III).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 xml:space="preserve">Качественные реакции на ионы железа. 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 w:rsidRPr="00A575B4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Взаимодействие цинка и железа с растворами кислот и щелочей.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Практическое занятие</w:t>
      </w:r>
      <w:r w:rsidR="00EF5A32" w:rsidRPr="00A575B4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4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.</w:t>
      </w:r>
      <w:r w:rsidR="00FA031A"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Решение экспериментальных задач по теме «Металлы».</w:t>
      </w:r>
    </w:p>
    <w:p w:rsidR="00490C7B" w:rsidRPr="00A575B4" w:rsidRDefault="00490C7B" w:rsidP="00A575B4">
      <w:pPr>
        <w:tabs>
          <w:tab w:val="right" w:pos="6795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  <w:highlight w:val="cyan"/>
        </w:rPr>
        <w:t>Контрольная работа№3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Расчетные задачи на вычисление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массовой или объемной доли вы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 xml:space="preserve">хода продукта в процентах </w:t>
      </w:r>
      <w:proofErr w:type="gramStart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от</w:t>
      </w:r>
      <w:proofErr w:type="gramEnd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теоретически возможного.</w:t>
      </w:r>
    </w:p>
    <w:p w:rsidR="0010069D" w:rsidRPr="00A575B4" w:rsidRDefault="0010069D" w:rsidP="00A575B4">
      <w:pPr>
        <w:spacing w:after="0" w:line="360" w:lineRule="auto"/>
        <w:ind w:hanging="14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Тема 7.</w:t>
      </w:r>
      <w:r w:rsidR="00D64A3C"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 об органических соединениях (</w:t>
      </w:r>
      <w:r w:rsidR="00D64A3C"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</w:t>
      </w:r>
      <w:r w:rsidR="00D64A3C"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асов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0069D" w:rsidRPr="00A575B4" w:rsidRDefault="0010069D" w:rsidP="00A575B4">
      <w:pPr>
        <w:spacing w:after="0" w:line="360" w:lineRule="auto"/>
        <w:ind w:hanging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Понятие о полимерных химических соединениях.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Мономер; полимер; способность атомов углерода и кремния к образованию последних. Соединения углерода — предмет самостоятельной науки — ор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ганической химии. Первоначальные сведения о строении органи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ческих веществ. Некоторые положения и роль теории А.М. Бутле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рова в развитии этой науки.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Понятие о гомологии и изомерии 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классы углеводородов. </w:t>
      </w:r>
      <w:proofErr w:type="spellStart"/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Алканы</w:t>
      </w:r>
      <w:proofErr w:type="spellEnd"/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Электроное</w:t>
      </w:r>
      <w:proofErr w:type="spellEnd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пространственное строение предельных углеводородов (</w:t>
      </w:r>
      <w:proofErr w:type="spellStart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алканов</w:t>
      </w:r>
      <w:proofErr w:type="spellEnd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). Изомерия и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номенклатура предельных углеводородов.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Физические и химические свойства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алканов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. Способность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алканов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к реакции замещения и изомеризации 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Непредельные углеводороды — </w:t>
      </w:r>
      <w:proofErr w:type="spellStart"/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алкены</w:t>
      </w:r>
      <w:proofErr w:type="spellEnd"/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алкины</w:t>
      </w:r>
      <w:proofErr w:type="spellEnd"/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Элек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 xml:space="preserve">тронное и пространственное строение </w:t>
      </w:r>
      <w:proofErr w:type="spellStart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алкенов</w:t>
      </w:r>
      <w:proofErr w:type="spellEnd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</w:t>
      </w:r>
      <w:proofErr w:type="spellStart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алкинов</w:t>
      </w:r>
      <w:proofErr w:type="spellEnd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Гомологи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ческий ряд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алкенов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. Номенклатура. Физические и химические свойства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алкенов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. Способность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алкенов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к реакции присоедине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ния и полимеризации. Понятие о полимерных химических сое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динениях: мономер, полимер, степень полимеризации. Полиэти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лен, полипропилен — представители полимеров.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Алкины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>, номен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клатура, свойства. Распространение углеводородов в природе. Состав нефти и характеристика основных продуктов, получаемых из нефти. 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Кислородсодержащие органические соединения.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Понятие о функциональной группе. Гомологические ряды спиртов и кар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боновых кислот. Общие формулы классов этих соединений. Фи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зиологическое действие спиртов на организм. Химические свой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ства спиртов: горение,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гидрогалогенирование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>, дегидратация. По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нятие о многоатомных спиртах (глицерин). Общие свойства карбоновых кислот. Реакция этерификации. </w:t>
      </w: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Биологически важные соединения. 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>Химия и пища: жиры, углеводы, белки — важнейшие составные части пищевого рациона человека и животных. Свойства жиров и углеводов. Роль бел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ков в природе и их химические свойства: гидролиз, денатурация.</w:t>
      </w:r>
    </w:p>
    <w:p w:rsidR="0010069D" w:rsidRPr="00A575B4" w:rsidRDefault="0010069D" w:rsidP="00A575B4">
      <w:pPr>
        <w:spacing w:after="0" w:line="360" w:lineRule="auto"/>
        <w:ind w:hanging="14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Демонстрации.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Коллекция «Нефть и нефтепродукты».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22.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Модели молекул ор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ганических соединений.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23.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Получение этилена и его взаимодей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ствие с бромной водой и раствором перманганата калия.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24.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Вос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пламенение спиртов.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25.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Опыты, подтверждающие химические свойства карбоновых кислот.</w:t>
      </w:r>
    </w:p>
    <w:p w:rsidR="0010069D" w:rsidRPr="00A575B4" w:rsidRDefault="0010069D" w:rsidP="00A57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0069D" w:rsidRPr="00A575B4" w:rsidSect="006E5C59">
          <w:type w:val="continuous"/>
          <w:pgSz w:w="11909" w:h="16834"/>
          <w:pgMar w:top="720" w:right="720" w:bottom="720" w:left="720" w:header="0" w:footer="3" w:gutter="538"/>
          <w:cols w:space="720"/>
        </w:sectPr>
      </w:pPr>
    </w:p>
    <w:tbl>
      <w:tblPr>
        <w:tblpPr w:leftFromText="180" w:rightFromText="180" w:horzAnchor="margin" w:tblpY="1215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7"/>
        <w:gridCol w:w="1713"/>
        <w:gridCol w:w="2471"/>
        <w:gridCol w:w="2911"/>
      </w:tblGrid>
      <w:tr w:rsidR="00E572ED" w:rsidRPr="00A575B4" w:rsidTr="00E572ED">
        <w:trPr>
          <w:trHeight w:val="2041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Количество практических работ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Количество   контрольных  работ</w:t>
            </w:r>
          </w:p>
        </w:tc>
      </w:tr>
      <w:tr w:rsidR="00E572ED" w:rsidRPr="00A575B4" w:rsidTr="00E572ED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Повторение курса химии                 8 класса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0</w:t>
            </w:r>
          </w:p>
        </w:tc>
      </w:tr>
      <w:tr w:rsidR="00E572ED" w:rsidRPr="00A575B4" w:rsidTr="00E572ED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Закономерности протекания химических реакций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0</w:t>
            </w:r>
          </w:p>
        </w:tc>
      </w:tr>
      <w:tr w:rsidR="00E572ED" w:rsidRPr="00A575B4" w:rsidTr="00E572ED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bCs/>
                <w:sz w:val="28"/>
                <w:szCs w:val="28"/>
              </w:rPr>
              <w:t>2.  Теория электролитической диссоциации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E572ED" w:rsidRPr="00A575B4" w:rsidTr="00E572ED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 xml:space="preserve">3. </w:t>
            </w:r>
            <w:r w:rsidRPr="00A57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Химические реакции в свете электронной теории.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E572ED" w:rsidRPr="00A575B4" w:rsidTr="00E572ED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4. Химия неметаллов.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E572ED" w:rsidRPr="00A575B4" w:rsidTr="00E572ED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A57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Общие свойства металлов.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72ED" w:rsidRPr="00A575B4" w:rsidTr="00E572ED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 Химия металлов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E572ED" w:rsidRPr="00A575B4" w:rsidTr="00E572ED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 xml:space="preserve"> Общие сведения об органических веществах</w:t>
            </w:r>
          </w:p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4B0B53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E572ED" w:rsidRPr="00A575B4" w:rsidTr="00E572ED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4B0B53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ED" w:rsidRPr="00A575B4" w:rsidRDefault="00E572E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:rsidR="00E572ED" w:rsidRPr="00A575B4" w:rsidRDefault="00E572ED" w:rsidP="00A575B4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A575B4">
        <w:rPr>
          <w:rFonts w:ascii="Times New Roman" w:eastAsia="Batang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E572ED" w:rsidRPr="00A575B4" w:rsidRDefault="00E572ED" w:rsidP="00A575B4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575B4">
        <w:rPr>
          <w:rFonts w:ascii="Times New Roman" w:eastAsia="Batang" w:hAnsi="Times New Roman" w:cs="Times New Roman"/>
          <w:sz w:val="28"/>
          <w:szCs w:val="28"/>
        </w:rPr>
        <w:t>2 часа в неделю, всего - 6</w:t>
      </w:r>
      <w:r w:rsidR="004B0B53" w:rsidRPr="00A575B4">
        <w:rPr>
          <w:rFonts w:ascii="Times New Roman" w:eastAsia="Batang" w:hAnsi="Times New Roman" w:cs="Times New Roman"/>
          <w:sz w:val="28"/>
          <w:szCs w:val="28"/>
        </w:rPr>
        <w:t>6</w:t>
      </w:r>
      <w:r w:rsidRPr="00A575B4">
        <w:rPr>
          <w:rFonts w:ascii="Times New Roman" w:eastAsia="Batang" w:hAnsi="Times New Roman" w:cs="Times New Roman"/>
          <w:sz w:val="28"/>
          <w:szCs w:val="28"/>
        </w:rPr>
        <w:t xml:space="preserve"> ч.</w:t>
      </w:r>
    </w:p>
    <w:p w:rsidR="00E572ED" w:rsidRPr="00A575B4" w:rsidRDefault="00E572ED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2ED" w:rsidRPr="00A575B4" w:rsidRDefault="00E572ED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2ED" w:rsidRPr="00A575B4" w:rsidRDefault="00E572ED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2ED" w:rsidRPr="00A575B4" w:rsidRDefault="00E572ED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2ED" w:rsidRPr="00A575B4" w:rsidRDefault="00E572ED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2ED" w:rsidRPr="00A575B4" w:rsidRDefault="00E572ED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2ED" w:rsidRPr="00A575B4" w:rsidRDefault="00E572ED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sz w:val="28"/>
          <w:szCs w:val="28"/>
        </w:rPr>
        <w:lastRenderedPageBreak/>
        <w:t>9 класс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курса химии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sz w:val="28"/>
          <w:szCs w:val="28"/>
        </w:rPr>
        <w:t>общеобразовательный класс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sz w:val="28"/>
          <w:szCs w:val="28"/>
        </w:rPr>
        <w:t>(2 часа в неделю, всего 68 часов)</w:t>
      </w:r>
    </w:p>
    <w:tbl>
      <w:tblPr>
        <w:tblpPr w:leftFromText="180" w:rightFromText="180" w:vertAnchor="text" w:horzAnchor="margin" w:tblpY="3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6113"/>
        <w:gridCol w:w="71"/>
        <w:gridCol w:w="1642"/>
        <w:gridCol w:w="1067"/>
        <w:gridCol w:w="50"/>
        <w:gridCol w:w="1085"/>
      </w:tblGrid>
      <w:tr w:rsidR="00880FAA" w:rsidRPr="00A575B4" w:rsidTr="00893C68">
        <w:tc>
          <w:tcPr>
            <w:tcW w:w="326" w:type="pct"/>
            <w:vMerge w:val="restart"/>
          </w:tcPr>
          <w:p w:rsidR="00880FAA" w:rsidRPr="00A575B4" w:rsidRDefault="00880FA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81" w:type="pct"/>
            <w:vMerge w:val="restart"/>
            <w:vAlign w:val="center"/>
          </w:tcPr>
          <w:p w:rsidR="00880FAA" w:rsidRPr="00A575B4" w:rsidRDefault="00880FA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  <w:p w:rsidR="00880FAA" w:rsidRPr="00A575B4" w:rsidRDefault="00880FA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раздела, темы урока</w:t>
            </w:r>
          </w:p>
        </w:tc>
        <w:tc>
          <w:tcPr>
            <w:tcW w:w="704" w:type="pct"/>
            <w:gridSpan w:val="2"/>
            <w:vMerge w:val="restart"/>
            <w:vAlign w:val="center"/>
          </w:tcPr>
          <w:p w:rsidR="00880FAA" w:rsidRPr="00A575B4" w:rsidRDefault="00880FAA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80FAA" w:rsidRPr="00A575B4" w:rsidRDefault="00880FA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1089" w:type="pct"/>
            <w:gridSpan w:val="3"/>
            <w:vAlign w:val="center"/>
          </w:tcPr>
          <w:p w:rsidR="00880FAA" w:rsidRPr="00A575B4" w:rsidRDefault="00880FA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80FAA" w:rsidRPr="00A575B4" w:rsidRDefault="00880FA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i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iCs/>
                <w:sz w:val="28"/>
                <w:szCs w:val="28"/>
              </w:rPr>
              <w:t>Дата</w:t>
            </w:r>
          </w:p>
        </w:tc>
      </w:tr>
      <w:tr w:rsidR="00880FAA" w:rsidRPr="00A575B4" w:rsidTr="00893C68">
        <w:trPr>
          <w:trHeight w:val="835"/>
        </w:trPr>
        <w:tc>
          <w:tcPr>
            <w:tcW w:w="326" w:type="pct"/>
            <w:vMerge/>
            <w:vAlign w:val="center"/>
          </w:tcPr>
          <w:p w:rsidR="00880FAA" w:rsidRPr="00A575B4" w:rsidRDefault="00880FA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1" w:type="pct"/>
            <w:vMerge/>
            <w:vAlign w:val="center"/>
          </w:tcPr>
          <w:p w:rsidR="00880FAA" w:rsidRPr="00A575B4" w:rsidRDefault="00880FA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vMerge/>
            <w:vAlign w:val="center"/>
          </w:tcPr>
          <w:p w:rsidR="00880FAA" w:rsidRPr="00A575B4" w:rsidRDefault="00880FA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" w:type="pct"/>
            <w:gridSpan w:val="2"/>
            <w:vAlign w:val="center"/>
          </w:tcPr>
          <w:p w:rsidR="00880FAA" w:rsidRPr="00A575B4" w:rsidRDefault="00880FA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i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iCs/>
                <w:sz w:val="28"/>
                <w:szCs w:val="28"/>
              </w:rPr>
              <w:t>По плану</w:t>
            </w:r>
          </w:p>
        </w:tc>
        <w:tc>
          <w:tcPr>
            <w:tcW w:w="542" w:type="pct"/>
            <w:vAlign w:val="center"/>
          </w:tcPr>
          <w:p w:rsidR="00880FAA" w:rsidRPr="00A575B4" w:rsidRDefault="00880FA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i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iCs/>
                <w:sz w:val="28"/>
                <w:szCs w:val="28"/>
              </w:rPr>
              <w:t>факт</w:t>
            </w:r>
          </w:p>
        </w:tc>
      </w:tr>
      <w:tr w:rsidR="00071704" w:rsidRPr="00A575B4" w:rsidTr="00893C68">
        <w:tc>
          <w:tcPr>
            <w:tcW w:w="5000" w:type="pct"/>
            <w:gridSpan w:val="7"/>
          </w:tcPr>
          <w:p w:rsidR="00071704" w:rsidRPr="00A575B4" w:rsidRDefault="00071704" w:rsidP="00A575B4">
            <w:pPr>
              <w:spacing w:after="0" w:line="360" w:lineRule="auto"/>
              <w:ind w:left="360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Введение. Повторение основных вопросов  8 класса </w:t>
            </w:r>
            <w:r w:rsidR="00893C68"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="00516206"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93C68"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часа</w:t>
            </w:r>
          </w:p>
        </w:tc>
      </w:tr>
      <w:tr w:rsidR="00893C68" w:rsidRPr="00A575B4" w:rsidTr="00744193">
        <w:tc>
          <w:tcPr>
            <w:tcW w:w="326" w:type="pct"/>
            <w:vAlign w:val="center"/>
          </w:tcPr>
          <w:p w:rsidR="00893C68" w:rsidRPr="00A575B4" w:rsidRDefault="00744193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1" w:type="pct"/>
          </w:tcPr>
          <w:p w:rsidR="00893C68" w:rsidRPr="00A575B4" w:rsidRDefault="00893C68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Строение периодической системы</w:t>
            </w:r>
          </w:p>
        </w:tc>
        <w:tc>
          <w:tcPr>
            <w:tcW w:w="704" w:type="pct"/>
            <w:gridSpan w:val="2"/>
            <w:vAlign w:val="center"/>
          </w:tcPr>
          <w:p w:rsidR="00893C68" w:rsidRPr="00A575B4" w:rsidRDefault="00744193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893C68" w:rsidRPr="00A575B4" w:rsidRDefault="00893C68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893C68" w:rsidRPr="00A575B4" w:rsidRDefault="00893C68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3C68" w:rsidRPr="00A575B4" w:rsidTr="00744193">
        <w:tc>
          <w:tcPr>
            <w:tcW w:w="326" w:type="pct"/>
            <w:vAlign w:val="center"/>
          </w:tcPr>
          <w:p w:rsidR="00893C68" w:rsidRPr="00A575B4" w:rsidRDefault="00744193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1" w:type="pct"/>
          </w:tcPr>
          <w:p w:rsidR="00893C68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Виды химической связи</w:t>
            </w:r>
          </w:p>
        </w:tc>
        <w:tc>
          <w:tcPr>
            <w:tcW w:w="704" w:type="pct"/>
            <w:gridSpan w:val="2"/>
            <w:vAlign w:val="center"/>
          </w:tcPr>
          <w:p w:rsidR="00893C68" w:rsidRPr="00A575B4" w:rsidRDefault="00744193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893C68" w:rsidRPr="00A575B4" w:rsidRDefault="00893C68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893C68" w:rsidRPr="00A575B4" w:rsidRDefault="00893C68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0FAA" w:rsidRPr="00A575B4" w:rsidTr="00744193">
        <w:tc>
          <w:tcPr>
            <w:tcW w:w="326" w:type="pct"/>
            <w:vAlign w:val="center"/>
          </w:tcPr>
          <w:p w:rsidR="00880FAA" w:rsidRPr="00A575B4" w:rsidRDefault="00744193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1" w:type="pct"/>
          </w:tcPr>
          <w:p w:rsidR="00880FAA" w:rsidRPr="00A575B4" w:rsidRDefault="00880FAA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Классы неорганических соединений. </w:t>
            </w:r>
          </w:p>
        </w:tc>
        <w:tc>
          <w:tcPr>
            <w:tcW w:w="704" w:type="pct"/>
            <w:gridSpan w:val="2"/>
            <w:vAlign w:val="center"/>
          </w:tcPr>
          <w:p w:rsidR="00880FAA" w:rsidRPr="00A575B4" w:rsidRDefault="00880FA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880FAA" w:rsidRPr="00A575B4" w:rsidRDefault="00880FA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880FAA" w:rsidRPr="00A575B4" w:rsidRDefault="00880FA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516206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1" w:type="pct"/>
            <w:vAlign w:val="center"/>
          </w:tcPr>
          <w:p w:rsidR="00516206" w:rsidRPr="00A575B4" w:rsidRDefault="00516206" w:rsidP="00A575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Кристаллические решётки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893C68">
        <w:tc>
          <w:tcPr>
            <w:tcW w:w="5000" w:type="pct"/>
            <w:gridSpan w:val="7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. Закономерности протекания химических реакций –  3 часа</w:t>
            </w:r>
          </w:p>
        </w:tc>
      </w:tr>
      <w:tr w:rsidR="00516206" w:rsidRPr="00A575B4" w:rsidTr="00744193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Пути протекания </w:t>
            </w:r>
            <w:proofErr w:type="gramStart"/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химических</w:t>
            </w:r>
            <w:proofErr w:type="gramEnd"/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 реакции. Энергетика химических реакций. Тепловой эффект реакции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744193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Скорость химических реакций. Факторы,  влияющие на скорость химической реакции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744193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Влияние различных факторов на скорость химической реакции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893C68">
        <w:tc>
          <w:tcPr>
            <w:tcW w:w="5000" w:type="pct"/>
            <w:gridSpan w:val="7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 Теория электролитической диссоциации – 12 часов </w:t>
            </w:r>
          </w:p>
        </w:tc>
      </w:tr>
      <w:tr w:rsidR="00516206" w:rsidRPr="00A575B4" w:rsidTr="00744193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Электролиты и </w:t>
            </w:r>
            <w:proofErr w:type="spellStart"/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неэлектролиты</w:t>
            </w:r>
            <w:proofErr w:type="spellEnd"/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4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Кислоты, основания, соли как электролиты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Механизм диссоциации веществ с ковалентной полярной химической связью. Уравнения диссоциации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Сильные и слабые электролиты. Свойства ионов.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Реакц</w:t>
            </w:r>
            <w:proofErr w:type="gramStart"/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ии ио</w:t>
            </w:r>
            <w:proofErr w:type="gramEnd"/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нного обмена.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 ионных реакций в водных растворах. 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Кислоты как электролиты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Основания как электролиты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Соли как электролиты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5565B6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2881" w:type="pct"/>
            <w:shd w:val="clear" w:color="auto" w:fill="FFFF00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Инструктаж по ТБ. </w:t>
            </w:r>
            <w:r w:rsidRPr="00A57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1.  </w:t>
            </w: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 Реакц</w:t>
            </w:r>
            <w:proofErr w:type="gramStart"/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ии ио</w:t>
            </w:r>
            <w:proofErr w:type="gramEnd"/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нного обмена 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разделу. Подготовка к контрольной работе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5565B6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2881" w:type="pct"/>
            <w:shd w:val="clear" w:color="auto" w:fill="F2DBDB" w:themeFill="accent2" w:themeFillTint="33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Контрольная работа №1.   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744193">
        <w:tc>
          <w:tcPr>
            <w:tcW w:w="5000" w:type="pct"/>
            <w:gridSpan w:val="7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Химические реакции в свете электронной теории. – </w:t>
            </w:r>
            <w:r w:rsidR="0024787D"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  <w:tr w:rsidR="0024787D" w:rsidRPr="00A575B4" w:rsidTr="00CD4492">
        <w:trPr>
          <w:trHeight w:val="560"/>
        </w:trPr>
        <w:tc>
          <w:tcPr>
            <w:tcW w:w="326" w:type="pct"/>
            <w:vAlign w:val="center"/>
          </w:tcPr>
          <w:p w:rsidR="0024787D" w:rsidRPr="00A575B4" w:rsidRDefault="0024787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 xml:space="preserve">20. </w:t>
            </w:r>
          </w:p>
        </w:tc>
        <w:tc>
          <w:tcPr>
            <w:tcW w:w="2910" w:type="pct"/>
            <w:gridSpan w:val="2"/>
          </w:tcPr>
          <w:p w:rsidR="0024787D" w:rsidRPr="00A575B4" w:rsidRDefault="0024787D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Степень окисления</w:t>
            </w:r>
          </w:p>
        </w:tc>
        <w:tc>
          <w:tcPr>
            <w:tcW w:w="675" w:type="pct"/>
            <w:vAlign w:val="center"/>
          </w:tcPr>
          <w:p w:rsidR="0024787D" w:rsidRPr="00A575B4" w:rsidRDefault="0024787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9" w:type="pct"/>
            <w:vAlign w:val="center"/>
          </w:tcPr>
          <w:p w:rsidR="0024787D" w:rsidRPr="00A575B4" w:rsidRDefault="0024787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24787D" w:rsidRPr="00A575B4" w:rsidRDefault="0024787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rPr>
          <w:trHeight w:val="560"/>
        </w:trPr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2</w:t>
            </w:r>
            <w:r w:rsidR="0024787D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1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10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реакции.</w:t>
            </w:r>
          </w:p>
        </w:tc>
        <w:tc>
          <w:tcPr>
            <w:tcW w:w="675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9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rPr>
          <w:trHeight w:val="557"/>
        </w:trPr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2</w:t>
            </w:r>
            <w:r w:rsidR="0024787D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2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10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Окислитель, восстановитель, окисление, восстановление</w:t>
            </w:r>
          </w:p>
        </w:tc>
        <w:tc>
          <w:tcPr>
            <w:tcW w:w="675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9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rPr>
          <w:trHeight w:val="557"/>
        </w:trPr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2</w:t>
            </w:r>
            <w:r w:rsidR="0024787D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3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-2</w:t>
            </w:r>
            <w:r w:rsidR="0024787D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910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Расстановка коэффициентов в ОВР методом электронного баланса</w:t>
            </w:r>
          </w:p>
        </w:tc>
        <w:tc>
          <w:tcPr>
            <w:tcW w:w="675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9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rPr>
          <w:trHeight w:val="557"/>
        </w:trPr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2</w:t>
            </w:r>
            <w:r w:rsidR="0024787D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910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Сущность и классификация химических реакций в свете </w:t>
            </w:r>
            <w:proofErr w:type="gramStart"/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proofErr w:type="gramEnd"/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 теорий</w:t>
            </w:r>
          </w:p>
        </w:tc>
        <w:tc>
          <w:tcPr>
            <w:tcW w:w="675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9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744193">
        <w:tc>
          <w:tcPr>
            <w:tcW w:w="5000" w:type="pct"/>
            <w:gridSpan w:val="7"/>
            <w:vAlign w:val="center"/>
          </w:tcPr>
          <w:p w:rsidR="00516206" w:rsidRPr="00A575B4" w:rsidRDefault="0024787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4</w:t>
            </w:r>
            <w:r w:rsidR="00516206"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. Химия неметаллов. – 20 часов </w:t>
            </w: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24787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26</w:t>
            </w:r>
            <w:r w:rsidR="00516206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элементов-неметаллов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24787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27</w:t>
            </w:r>
            <w:r w:rsidR="00516206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Простые вещества-неметаллы, их состав, строение, общие свойства и получение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24787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28</w:t>
            </w:r>
            <w:r w:rsidR="00516206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Водородные и кислородные соединения неметаллов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24787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29</w:t>
            </w:r>
            <w:r w:rsidR="00516206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элементов подгруппы кислорода и их простых веществ. Кислород. Озон.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3</w:t>
            </w:r>
            <w:r w:rsidR="0024787D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0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Сера. Аллотропия и свойства серы Сероводород. Сульфиды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3</w:t>
            </w:r>
            <w:r w:rsidR="0024787D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1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-3</w:t>
            </w:r>
            <w:r w:rsidR="0024787D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2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Кислородсодержащие соединения серы. </w:t>
            </w:r>
          </w:p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серной кислоты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3</w:t>
            </w:r>
            <w:r w:rsidR="0024787D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3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элементов подгруппы </w:t>
            </w:r>
            <w:r w:rsidRPr="00A57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азота. Азот – простое вещество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lastRenderedPageBreak/>
              <w:t>3</w:t>
            </w:r>
            <w:r w:rsidR="0024787D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4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Аммиак. Свойства аммиака. 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5565B6">
        <w:tc>
          <w:tcPr>
            <w:tcW w:w="326" w:type="pct"/>
            <w:vAlign w:val="center"/>
          </w:tcPr>
          <w:p w:rsidR="00516206" w:rsidRPr="00A575B4" w:rsidRDefault="0024787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35</w:t>
            </w:r>
            <w:r w:rsidR="00516206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  <w:shd w:val="clear" w:color="auto" w:fill="FFFF00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ТБ. Практическая работа №2 на тему:</w:t>
            </w: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аммиака и опыты с ним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24787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36</w:t>
            </w:r>
            <w:r w:rsidR="00516206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Соли аммония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24787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37</w:t>
            </w:r>
            <w:r w:rsidR="00516206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Оксиды азота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24787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38</w:t>
            </w:r>
            <w:r w:rsidR="00516206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Азотная кислота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24787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39</w:t>
            </w:r>
            <w:r w:rsidR="00516206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Нитраты – соли азотной кислоты. Азотные удобрения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4</w:t>
            </w:r>
            <w:r w:rsidR="0024787D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0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Фосфор – элемент и простое вещество. 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4</w:t>
            </w:r>
            <w:r w:rsidR="0024787D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1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элементов подгруппы углерода. Углерод – простое вещество. 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4</w:t>
            </w:r>
            <w:r w:rsidR="0024787D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2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Оксиды углерода. Угольная кислота и ее соли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5565B6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4</w:t>
            </w:r>
            <w:r w:rsidR="0024787D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3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  <w:shd w:val="clear" w:color="auto" w:fill="FFFF00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ТБ. Практическая работа  №3 на тему:</w:t>
            </w: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углекислого газа и изучение его свойств  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4</w:t>
            </w:r>
            <w:r w:rsidR="0024787D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4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Кремний и его свойства. Соединения кремния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5565B6">
        <w:tc>
          <w:tcPr>
            <w:tcW w:w="326" w:type="pct"/>
            <w:vAlign w:val="center"/>
          </w:tcPr>
          <w:p w:rsidR="00516206" w:rsidRPr="00A575B4" w:rsidRDefault="0024787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45</w:t>
            </w:r>
            <w:r w:rsidR="00516206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  <w:shd w:val="clear" w:color="auto" w:fill="F2DBDB" w:themeFill="accent2" w:themeFillTint="33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Контрольная работа  № 2 </w:t>
            </w: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744193">
        <w:tc>
          <w:tcPr>
            <w:tcW w:w="5000" w:type="pct"/>
            <w:gridSpan w:val="7"/>
            <w:vAlign w:val="center"/>
          </w:tcPr>
          <w:p w:rsidR="00516206" w:rsidRPr="00A575B4" w:rsidRDefault="00DF6A2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16206"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Общие свойства металлов – 4 часа </w:t>
            </w: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DF6A2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46</w:t>
            </w:r>
            <w:r w:rsidR="00516206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Положение элементов – металлов в ПСХЭ. Физические свойства металлов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DF6A2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47</w:t>
            </w:r>
            <w:r w:rsidR="00516206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металлов. 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DF6A2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48</w:t>
            </w:r>
            <w:r w:rsidR="00516206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Электрохимический ряд напряжений металлов.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DF6A2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49</w:t>
            </w:r>
            <w:r w:rsidR="00516206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Сплавы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EF5A32">
        <w:tc>
          <w:tcPr>
            <w:tcW w:w="5000" w:type="pct"/>
            <w:gridSpan w:val="7"/>
            <w:vAlign w:val="center"/>
          </w:tcPr>
          <w:p w:rsidR="00516206" w:rsidRPr="00A575B4" w:rsidRDefault="00DF6A2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16206"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Химия металлов </w:t>
            </w:r>
            <w:r w:rsidR="00D64A3C"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главных и побочных подгрупп </w:t>
            </w:r>
            <w:r w:rsidR="00516206"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516206"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5</w:t>
            </w:r>
            <w:r w:rsidR="00DF6A2A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0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Металлы первой главной подгруппы. Щелочные металлы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6A2A" w:rsidRPr="00A575B4" w:rsidTr="00CD4492">
        <w:tc>
          <w:tcPr>
            <w:tcW w:w="326" w:type="pct"/>
            <w:vAlign w:val="center"/>
          </w:tcPr>
          <w:p w:rsidR="00DF6A2A" w:rsidRPr="00A575B4" w:rsidRDefault="00DF6A2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51.</w:t>
            </w:r>
          </w:p>
        </w:tc>
        <w:tc>
          <w:tcPr>
            <w:tcW w:w="2881" w:type="pct"/>
          </w:tcPr>
          <w:p w:rsidR="00DF6A2A" w:rsidRPr="00A575B4" w:rsidRDefault="00DF6A2A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щелочных металлов. Соединения щелочных металлов.</w:t>
            </w:r>
          </w:p>
        </w:tc>
        <w:tc>
          <w:tcPr>
            <w:tcW w:w="704" w:type="pct"/>
            <w:gridSpan w:val="2"/>
            <w:vAlign w:val="center"/>
          </w:tcPr>
          <w:p w:rsidR="00DF6A2A" w:rsidRPr="00A575B4" w:rsidRDefault="00DF6A2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DF6A2A" w:rsidRPr="00A575B4" w:rsidRDefault="00DF6A2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DF6A2A" w:rsidRPr="00A575B4" w:rsidRDefault="00DF6A2A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5</w:t>
            </w:r>
            <w:r w:rsidR="00DF6A2A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2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Металлы второй группы главной подгруппы. Соединения и их распространение в природе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069D" w:rsidRPr="00A575B4" w:rsidTr="00CD4492">
        <w:tc>
          <w:tcPr>
            <w:tcW w:w="326" w:type="pct"/>
            <w:vAlign w:val="center"/>
          </w:tcPr>
          <w:p w:rsidR="0010069D" w:rsidRPr="00A575B4" w:rsidRDefault="0010069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lastRenderedPageBreak/>
              <w:t>53.</w:t>
            </w:r>
          </w:p>
        </w:tc>
        <w:tc>
          <w:tcPr>
            <w:tcW w:w="2881" w:type="pct"/>
          </w:tcPr>
          <w:p w:rsidR="0010069D" w:rsidRPr="00A575B4" w:rsidRDefault="0010069D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</w:t>
            </w:r>
            <w:proofErr w:type="gramStart"/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щелочно-земельных</w:t>
            </w:r>
            <w:proofErr w:type="gramEnd"/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 металлов. Соединения </w:t>
            </w:r>
            <w:proofErr w:type="gramStart"/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щелочно-земельных</w:t>
            </w:r>
            <w:proofErr w:type="gramEnd"/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 металлов.</w:t>
            </w:r>
          </w:p>
        </w:tc>
        <w:tc>
          <w:tcPr>
            <w:tcW w:w="704" w:type="pct"/>
            <w:gridSpan w:val="2"/>
            <w:vAlign w:val="center"/>
          </w:tcPr>
          <w:p w:rsidR="0010069D" w:rsidRPr="00A575B4" w:rsidRDefault="0010069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10069D" w:rsidRPr="00A575B4" w:rsidRDefault="0010069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10069D" w:rsidRPr="00A575B4" w:rsidRDefault="0010069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5</w:t>
            </w:r>
            <w:r w:rsidR="0010069D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4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  <w:r w:rsidR="0010069D" w:rsidRPr="00A57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069D" w:rsidRPr="00A575B4" w:rsidTr="00CD4492">
        <w:tc>
          <w:tcPr>
            <w:tcW w:w="326" w:type="pct"/>
            <w:vAlign w:val="center"/>
          </w:tcPr>
          <w:p w:rsidR="0010069D" w:rsidRPr="00A575B4" w:rsidRDefault="0010069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55.</w:t>
            </w:r>
          </w:p>
        </w:tc>
        <w:tc>
          <w:tcPr>
            <w:tcW w:w="2881" w:type="pct"/>
          </w:tcPr>
          <w:p w:rsidR="0010069D" w:rsidRPr="00A575B4" w:rsidRDefault="0010069D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Амфотерный характер соединений алюминия</w:t>
            </w:r>
          </w:p>
        </w:tc>
        <w:tc>
          <w:tcPr>
            <w:tcW w:w="704" w:type="pct"/>
            <w:gridSpan w:val="2"/>
            <w:vAlign w:val="center"/>
          </w:tcPr>
          <w:p w:rsidR="0010069D" w:rsidRPr="00A575B4" w:rsidRDefault="0010069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10069D" w:rsidRPr="00A575B4" w:rsidRDefault="0010069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10069D" w:rsidRPr="00A575B4" w:rsidRDefault="0010069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5</w:t>
            </w:r>
            <w:r w:rsidR="0010069D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6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Металлы побочных подгрупп. Железо. 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069D" w:rsidRPr="00A575B4" w:rsidTr="00CD4492">
        <w:tc>
          <w:tcPr>
            <w:tcW w:w="326" w:type="pct"/>
            <w:vAlign w:val="center"/>
          </w:tcPr>
          <w:p w:rsidR="0010069D" w:rsidRPr="00A575B4" w:rsidRDefault="0010069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57.</w:t>
            </w:r>
          </w:p>
        </w:tc>
        <w:tc>
          <w:tcPr>
            <w:tcW w:w="2881" w:type="pct"/>
          </w:tcPr>
          <w:p w:rsidR="0010069D" w:rsidRPr="00A575B4" w:rsidRDefault="0010069D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Важнейшие соединения железа.</w:t>
            </w:r>
          </w:p>
        </w:tc>
        <w:tc>
          <w:tcPr>
            <w:tcW w:w="704" w:type="pct"/>
            <w:gridSpan w:val="2"/>
            <w:vAlign w:val="center"/>
          </w:tcPr>
          <w:p w:rsidR="0010069D" w:rsidRPr="00A575B4" w:rsidRDefault="0010069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10069D" w:rsidRPr="00A575B4" w:rsidRDefault="0010069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10069D" w:rsidRPr="00A575B4" w:rsidRDefault="0010069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10069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58</w:t>
            </w:r>
            <w:r w:rsidR="00516206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сведений по теме «Металлы». 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5565B6">
        <w:tc>
          <w:tcPr>
            <w:tcW w:w="326" w:type="pct"/>
            <w:vAlign w:val="center"/>
          </w:tcPr>
          <w:p w:rsidR="00516206" w:rsidRPr="00A575B4" w:rsidRDefault="0010069D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59</w:t>
            </w:r>
            <w:r w:rsidR="00516206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  <w:shd w:val="clear" w:color="auto" w:fill="FFFF00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 Практическая работа № 4.</w:t>
            </w: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экспериментальных задач по теме «Металлы»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5565B6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6</w:t>
            </w:r>
            <w:r w:rsidR="0010069D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0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  <w:shd w:val="clear" w:color="auto" w:fill="F2DBDB" w:themeFill="accent2" w:themeFillTint="33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 № 3 по теме «Металлы»</w:t>
            </w:r>
          </w:p>
        </w:tc>
        <w:tc>
          <w:tcPr>
            <w:tcW w:w="704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EF5A32">
        <w:tc>
          <w:tcPr>
            <w:tcW w:w="5000" w:type="pct"/>
            <w:gridSpan w:val="7"/>
            <w:vAlign w:val="center"/>
          </w:tcPr>
          <w:p w:rsidR="00516206" w:rsidRPr="00A575B4" w:rsidRDefault="00DF6A2A" w:rsidP="00A575B4">
            <w:pPr>
              <w:spacing w:after="0" w:line="360" w:lineRule="auto"/>
              <w:ind w:left="360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7</w:t>
            </w:r>
            <w:r w:rsidR="00516206"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.  Общие сведения об органических веществах – </w:t>
            </w:r>
            <w:r w:rsidR="004B0B53"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6</w:t>
            </w:r>
            <w:r w:rsidR="00516206"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6</w:t>
            </w:r>
            <w:r w:rsidR="004B0B53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1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  <w:vAlign w:val="center"/>
          </w:tcPr>
          <w:p w:rsidR="00516206" w:rsidRPr="00A575B4" w:rsidRDefault="00516206" w:rsidP="00A575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Первоначальные сведения о строении органических веществ. Основные положения теории строения органических соединений А.М. Бутлерова. 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6</w:t>
            </w:r>
            <w:r w:rsidR="004B0B53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2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  <w:vAlign w:val="center"/>
          </w:tcPr>
          <w:p w:rsidR="00516206" w:rsidRPr="00A575B4" w:rsidRDefault="00516206" w:rsidP="00A575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Изомеры и гомологи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6</w:t>
            </w:r>
            <w:r w:rsidR="004B0B53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3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881" w:type="pct"/>
            <w:vAlign w:val="center"/>
          </w:tcPr>
          <w:p w:rsidR="00516206" w:rsidRPr="00A575B4" w:rsidRDefault="00516206" w:rsidP="00A575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Разнообразие углеводородов. Природные источники углеводородов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6</w:t>
            </w:r>
            <w:r w:rsidR="004B0B53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4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81" w:type="pct"/>
            <w:vAlign w:val="center"/>
          </w:tcPr>
          <w:p w:rsidR="00516206" w:rsidRPr="00A575B4" w:rsidRDefault="00516206" w:rsidP="00A575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Спирты и карбоновые кислоты. Сложные эфиры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206" w:rsidRPr="00A575B4" w:rsidTr="00CD4492">
        <w:tc>
          <w:tcPr>
            <w:tcW w:w="326" w:type="pct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6</w:t>
            </w:r>
            <w:r w:rsidR="004B0B53"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5</w:t>
            </w: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881" w:type="pct"/>
            <w:vAlign w:val="center"/>
          </w:tcPr>
          <w:p w:rsidR="00516206" w:rsidRPr="00A575B4" w:rsidRDefault="00516206" w:rsidP="00A575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Жиры, углеводы, их роль в процессе обмена веществ в организме, питании и укреплении здоровья</w:t>
            </w:r>
          </w:p>
        </w:tc>
        <w:tc>
          <w:tcPr>
            <w:tcW w:w="704" w:type="pct"/>
            <w:gridSpan w:val="2"/>
            <w:vAlign w:val="center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516206" w:rsidRPr="00A575B4" w:rsidRDefault="00516206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0B53" w:rsidRPr="00A575B4" w:rsidTr="00CD4492">
        <w:tc>
          <w:tcPr>
            <w:tcW w:w="326" w:type="pct"/>
            <w:vAlign w:val="center"/>
          </w:tcPr>
          <w:p w:rsidR="004B0B53" w:rsidRPr="00A575B4" w:rsidRDefault="004B0B53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66.</w:t>
            </w:r>
          </w:p>
        </w:tc>
        <w:tc>
          <w:tcPr>
            <w:tcW w:w="2881" w:type="pct"/>
            <w:vAlign w:val="center"/>
          </w:tcPr>
          <w:p w:rsidR="004B0B53" w:rsidRPr="00A575B4" w:rsidRDefault="004B0B53" w:rsidP="00A575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B4">
              <w:rPr>
                <w:rFonts w:ascii="Times New Roman" w:hAnsi="Times New Roman" w:cs="Times New Roman"/>
                <w:sz w:val="28"/>
                <w:szCs w:val="28"/>
              </w:rPr>
              <w:t>Понятие об углеводах</w:t>
            </w:r>
          </w:p>
        </w:tc>
        <w:tc>
          <w:tcPr>
            <w:tcW w:w="704" w:type="pct"/>
            <w:gridSpan w:val="2"/>
            <w:vAlign w:val="center"/>
          </w:tcPr>
          <w:p w:rsidR="004B0B53" w:rsidRPr="00A575B4" w:rsidRDefault="004B0B53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A575B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gridSpan w:val="2"/>
          </w:tcPr>
          <w:p w:rsidR="004B0B53" w:rsidRPr="00A575B4" w:rsidRDefault="004B0B53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4B0B53" w:rsidRPr="00A575B4" w:rsidRDefault="004B0B53" w:rsidP="00A575B4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F5A32" w:rsidRPr="00A575B4" w:rsidRDefault="00EF5A32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5A32" w:rsidRPr="00A575B4" w:rsidRDefault="00EF5A32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5A32" w:rsidRPr="00A575B4" w:rsidRDefault="00EF5A32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5A32" w:rsidRPr="00A575B4" w:rsidRDefault="00EF5A32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5A32" w:rsidRPr="00A575B4" w:rsidRDefault="00EF5A32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6206" w:rsidRPr="00A575B4" w:rsidRDefault="00516206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Литература </w:t>
      </w:r>
    </w:p>
    <w:p w:rsidR="00490C7B" w:rsidRPr="00A575B4" w:rsidRDefault="00490C7B" w:rsidP="00A575B4">
      <w:pPr>
        <w:widowControl w:val="0"/>
        <w:numPr>
          <w:ilvl w:val="0"/>
          <w:numId w:val="4"/>
        </w:numPr>
        <w:tabs>
          <w:tab w:val="left" w:pos="308"/>
        </w:tabs>
        <w:autoSpaceDN w:val="0"/>
        <w:spacing w:after="0" w:line="360" w:lineRule="auto"/>
        <w:ind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Зуева М.В., </w:t>
      </w:r>
      <w:proofErr w:type="spellStart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ГараН.Н</w:t>
      </w:r>
      <w:proofErr w:type="spellEnd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В химической лаборатории. 9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. Рабочая тетрадь. — М.: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>, 2002.</w:t>
      </w:r>
    </w:p>
    <w:p w:rsidR="00490C7B" w:rsidRPr="00A575B4" w:rsidRDefault="00490C7B" w:rsidP="00A575B4">
      <w:pPr>
        <w:widowControl w:val="0"/>
        <w:numPr>
          <w:ilvl w:val="0"/>
          <w:numId w:val="4"/>
        </w:numPr>
        <w:tabs>
          <w:tab w:val="left" w:pos="308"/>
        </w:tabs>
        <w:autoSpaceDN w:val="0"/>
        <w:spacing w:after="0" w:line="360" w:lineRule="auto"/>
        <w:ind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Зуева М.В., </w:t>
      </w:r>
      <w:proofErr w:type="spellStart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Гара</w:t>
      </w:r>
      <w:proofErr w:type="spellEnd"/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Н.Н.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Экзаменационные работы по химии. 8-9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. — М.: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>, 2002.</w:t>
      </w:r>
    </w:p>
    <w:p w:rsidR="00490C7B" w:rsidRPr="00A575B4" w:rsidRDefault="00490C7B" w:rsidP="00A575B4">
      <w:pPr>
        <w:widowControl w:val="0"/>
        <w:numPr>
          <w:ilvl w:val="0"/>
          <w:numId w:val="4"/>
        </w:numPr>
        <w:tabs>
          <w:tab w:val="left" w:pos="345"/>
        </w:tabs>
        <w:autoSpaceDN w:val="0"/>
        <w:spacing w:after="0" w:line="360" w:lineRule="auto"/>
        <w:ind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Зуева М.В., Тара Н.Н.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Контрольные и проверочные работы по химии. 8-9 классы. — М.: Дрофа, 1977-2000.</w:t>
      </w:r>
    </w:p>
    <w:p w:rsidR="00490C7B" w:rsidRPr="00A575B4" w:rsidRDefault="00490C7B" w:rsidP="00A575B4">
      <w:pPr>
        <w:widowControl w:val="0"/>
        <w:numPr>
          <w:ilvl w:val="0"/>
          <w:numId w:val="4"/>
        </w:numPr>
        <w:tabs>
          <w:tab w:val="left" w:pos="345"/>
        </w:tabs>
        <w:autoSpaceDN w:val="0"/>
        <w:spacing w:after="0" w:line="360" w:lineRule="auto"/>
        <w:ind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Зуева М.В. Тара Н.Н.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Новые контрольные и проверочные рабо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ты по химии. 8-9 классы. — М.: Дрофа, 2002.</w:t>
      </w:r>
    </w:p>
    <w:p w:rsidR="00490C7B" w:rsidRPr="00A575B4" w:rsidRDefault="00490C7B" w:rsidP="00A575B4">
      <w:pPr>
        <w:widowControl w:val="0"/>
        <w:numPr>
          <w:ilvl w:val="0"/>
          <w:numId w:val="4"/>
        </w:numPr>
        <w:tabs>
          <w:tab w:val="left" w:pos="308"/>
        </w:tabs>
        <w:autoSpaceDN w:val="0"/>
        <w:spacing w:after="0" w:line="360" w:lineRule="auto"/>
        <w:ind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Кузнецова Н.Е.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систем понятий при обучении химии: книга для учителя. — М.: Просвещение, 1989.</w:t>
      </w:r>
    </w:p>
    <w:p w:rsidR="00490C7B" w:rsidRPr="00A575B4" w:rsidRDefault="00490C7B" w:rsidP="00A575B4">
      <w:pPr>
        <w:widowControl w:val="0"/>
        <w:numPr>
          <w:ilvl w:val="0"/>
          <w:numId w:val="4"/>
        </w:numPr>
        <w:tabs>
          <w:tab w:val="left" w:pos="308"/>
        </w:tabs>
        <w:autoSpaceDN w:val="0"/>
        <w:spacing w:after="0" w:line="360" w:lineRule="auto"/>
        <w:ind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Кузнецова Н.Е., Шаталов М.А.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Проблемное обучение на осно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межпредметной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интеграции (на примере дисциплин естественнонаучного цикла): Учебное пособие. — СПб</w:t>
      </w:r>
      <w:proofErr w:type="gram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A575B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разование. 1998.</w:t>
      </w:r>
    </w:p>
    <w:p w:rsidR="00490C7B" w:rsidRPr="00A575B4" w:rsidRDefault="00490C7B" w:rsidP="00A575B4">
      <w:pPr>
        <w:widowControl w:val="0"/>
        <w:numPr>
          <w:ilvl w:val="0"/>
          <w:numId w:val="4"/>
        </w:numPr>
        <w:tabs>
          <w:tab w:val="left" w:pos="308"/>
        </w:tabs>
        <w:autoSpaceDN w:val="0"/>
        <w:spacing w:after="0" w:line="360" w:lineRule="auto"/>
        <w:ind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Кузнецова Н.Е., Шаталов МЛ.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Проблемно-интегративный под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 и методика его реализации в обучении химии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//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Химия в школе. — 1993. — № 3.</w:t>
      </w:r>
    </w:p>
    <w:p w:rsidR="00490C7B" w:rsidRPr="00A575B4" w:rsidRDefault="00490C7B" w:rsidP="00A575B4">
      <w:pPr>
        <w:widowControl w:val="0"/>
        <w:numPr>
          <w:ilvl w:val="0"/>
          <w:numId w:val="4"/>
        </w:numPr>
        <w:tabs>
          <w:tab w:val="left" w:pos="345"/>
        </w:tabs>
        <w:autoSpaceDN w:val="0"/>
        <w:spacing w:after="0" w:line="360" w:lineRule="auto"/>
        <w:ind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Кузнецова Н.Е., Левкин А.Н.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Задачник по химии. 8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>. — М.: Ве</w:t>
      </w:r>
      <w:proofErr w:type="gram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тана-Граф, 2002.</w:t>
      </w:r>
    </w:p>
    <w:p w:rsidR="00490C7B" w:rsidRPr="00A575B4" w:rsidRDefault="00490C7B" w:rsidP="00A575B4">
      <w:pPr>
        <w:widowControl w:val="0"/>
        <w:numPr>
          <w:ilvl w:val="0"/>
          <w:numId w:val="4"/>
        </w:numPr>
        <w:tabs>
          <w:tab w:val="left" w:pos="345"/>
        </w:tabs>
        <w:autoSpaceDN w:val="0"/>
        <w:spacing w:after="0" w:line="360" w:lineRule="auto"/>
        <w:ind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Кузнецова Н.Е., Левкин А.Н.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Задачник по химии. 9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>. — М.: Ве</w:t>
      </w:r>
      <w:proofErr w:type="gram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тана-Граф, 2003.</w:t>
      </w:r>
    </w:p>
    <w:p w:rsidR="00490C7B" w:rsidRPr="00A575B4" w:rsidRDefault="00490C7B" w:rsidP="00A575B4">
      <w:pPr>
        <w:widowControl w:val="0"/>
        <w:numPr>
          <w:ilvl w:val="0"/>
          <w:numId w:val="4"/>
        </w:numPr>
        <w:tabs>
          <w:tab w:val="left" w:pos="308"/>
        </w:tabs>
        <w:autoSpaceDN w:val="0"/>
        <w:spacing w:after="0" w:line="360" w:lineRule="auto"/>
        <w:ind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Тара Н.Н., Зуева М.В.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В химической лаборатории. 8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. Рабочая тетрадь. — М.: </w:t>
      </w:r>
    </w:p>
    <w:p w:rsidR="00490C7B" w:rsidRPr="00A575B4" w:rsidRDefault="00490C7B" w:rsidP="00A575B4">
      <w:pPr>
        <w:widowControl w:val="0"/>
        <w:numPr>
          <w:ilvl w:val="0"/>
          <w:numId w:val="4"/>
        </w:numPr>
        <w:tabs>
          <w:tab w:val="left" w:pos="345"/>
        </w:tabs>
        <w:autoSpaceDN w:val="0"/>
        <w:spacing w:after="0" w:line="360" w:lineRule="auto"/>
        <w:ind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Тара Н.Н., Зуева М. В.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Химия. Система заданий для контроля обязательного уровня подготовки выпускников основной школы. — М.: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>, 2003.</w:t>
      </w:r>
    </w:p>
    <w:p w:rsidR="00490C7B" w:rsidRPr="00A575B4" w:rsidRDefault="00490C7B" w:rsidP="00A575B4">
      <w:pPr>
        <w:widowControl w:val="0"/>
        <w:numPr>
          <w:ilvl w:val="0"/>
          <w:numId w:val="4"/>
        </w:numPr>
        <w:tabs>
          <w:tab w:val="left" w:pos="345"/>
        </w:tabs>
        <w:autoSpaceDN w:val="0"/>
        <w:spacing w:after="0" w:line="360" w:lineRule="auto"/>
        <w:ind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Титова И.М.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Малый химический тренажер: Технология орга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адаптационно-развивающих диалогов. Комплект ди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дактических материалов для 8-11 классов общеобразователь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 школы. — М.: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>, 2001.</w:t>
      </w:r>
    </w:p>
    <w:p w:rsidR="00490C7B" w:rsidRPr="00A575B4" w:rsidRDefault="00490C7B" w:rsidP="00A575B4">
      <w:pPr>
        <w:widowControl w:val="0"/>
        <w:numPr>
          <w:ilvl w:val="0"/>
          <w:numId w:val="4"/>
        </w:numPr>
        <w:tabs>
          <w:tab w:val="left" w:pos="345"/>
        </w:tabs>
        <w:autoSpaceDN w:val="0"/>
        <w:spacing w:after="0" w:line="360" w:lineRule="auto"/>
        <w:ind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Титова И.М.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Вещества и материалы: Учебное пособие. — М.: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Мирос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>, 1998.</w:t>
      </w:r>
    </w:p>
    <w:p w:rsidR="00490C7B" w:rsidRPr="00A575B4" w:rsidRDefault="00490C7B" w:rsidP="00A575B4">
      <w:pPr>
        <w:widowControl w:val="0"/>
        <w:numPr>
          <w:ilvl w:val="0"/>
          <w:numId w:val="4"/>
        </w:numPr>
        <w:tabs>
          <w:tab w:val="left" w:pos="345"/>
        </w:tabs>
        <w:autoSpaceDN w:val="0"/>
        <w:spacing w:after="0" w:line="360" w:lineRule="auto"/>
        <w:ind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Титова И.М.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основы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развивающе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softHyphen/>
        <w:t>го обучения химии: Учебное пособие. — СПб</w:t>
      </w:r>
      <w:proofErr w:type="gram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A575B4">
        <w:rPr>
          <w:rFonts w:ascii="Times New Roman" w:hAnsi="Times New Roman" w:cs="Times New Roman"/>
          <w:color w:val="000000"/>
          <w:sz w:val="28"/>
          <w:szCs w:val="28"/>
        </w:rPr>
        <w:t>Образование, 1994.</w:t>
      </w:r>
    </w:p>
    <w:p w:rsidR="00490C7B" w:rsidRPr="00A575B4" w:rsidRDefault="00490C7B" w:rsidP="00A575B4">
      <w:pPr>
        <w:widowControl w:val="0"/>
        <w:numPr>
          <w:ilvl w:val="0"/>
          <w:numId w:val="4"/>
        </w:numPr>
        <w:tabs>
          <w:tab w:val="left" w:pos="345"/>
        </w:tabs>
        <w:autoSpaceDN w:val="0"/>
        <w:spacing w:after="0" w:line="360" w:lineRule="auto"/>
        <w:ind w:hanging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Титова И.М.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Концепция </w:t>
      </w:r>
      <w:proofErr w:type="spellStart"/>
      <w:r w:rsidRPr="00A575B4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развивающего обучения химии </w:t>
      </w:r>
      <w:r w:rsidRPr="00A575B4">
        <w:rPr>
          <w:rFonts w:ascii="Times New Roman" w:hAnsi="Times New Roman" w:cs="Times New Roman"/>
          <w:iCs/>
          <w:color w:val="000000"/>
          <w:sz w:val="28"/>
          <w:szCs w:val="28"/>
        </w:rPr>
        <w:t>//</w:t>
      </w:r>
      <w:r w:rsidRPr="00A575B4">
        <w:rPr>
          <w:rFonts w:ascii="Times New Roman" w:hAnsi="Times New Roman" w:cs="Times New Roman"/>
          <w:color w:val="000000"/>
          <w:sz w:val="28"/>
          <w:szCs w:val="28"/>
        </w:rPr>
        <w:t xml:space="preserve"> Химия в школе. — 1996. — № 3.</w:t>
      </w: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0C7B" w:rsidRPr="00A575B4" w:rsidRDefault="00490C7B" w:rsidP="00A575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90C7B" w:rsidRPr="00A575B4" w:rsidSect="006E5C5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71FC"/>
    <w:multiLevelType w:val="hybridMultilevel"/>
    <w:tmpl w:val="FA78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D2196"/>
    <w:multiLevelType w:val="multilevel"/>
    <w:tmpl w:val="403A3ECA"/>
    <w:lvl w:ilvl="0">
      <w:start w:val="1"/>
      <w:numFmt w:val="decimal"/>
      <w:lvlText w:val="%1.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C803E4"/>
    <w:multiLevelType w:val="hybridMultilevel"/>
    <w:tmpl w:val="CE08A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624A8"/>
    <w:multiLevelType w:val="hybridMultilevel"/>
    <w:tmpl w:val="CE08A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802EC"/>
    <w:multiLevelType w:val="hybridMultilevel"/>
    <w:tmpl w:val="A3B84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A91E79"/>
    <w:multiLevelType w:val="hybridMultilevel"/>
    <w:tmpl w:val="4D78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60DA6"/>
    <w:multiLevelType w:val="hybridMultilevel"/>
    <w:tmpl w:val="19AA1388"/>
    <w:lvl w:ilvl="0" w:tplc="31CCA92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65C4D"/>
    <w:multiLevelType w:val="hybridMultilevel"/>
    <w:tmpl w:val="718EE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06287"/>
    <w:multiLevelType w:val="hybridMultilevel"/>
    <w:tmpl w:val="547E0068"/>
    <w:lvl w:ilvl="0" w:tplc="96664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3C2"/>
    <w:rsid w:val="00012B19"/>
    <w:rsid w:val="00017946"/>
    <w:rsid w:val="000607EE"/>
    <w:rsid w:val="00062AFB"/>
    <w:rsid w:val="0006622B"/>
    <w:rsid w:val="00071704"/>
    <w:rsid w:val="000773C2"/>
    <w:rsid w:val="000B7AD0"/>
    <w:rsid w:val="0010069D"/>
    <w:rsid w:val="00135318"/>
    <w:rsid w:val="001A504F"/>
    <w:rsid w:val="001C4A54"/>
    <w:rsid w:val="001D14A9"/>
    <w:rsid w:val="00221E12"/>
    <w:rsid w:val="00246B61"/>
    <w:rsid w:val="0024787D"/>
    <w:rsid w:val="00264AB5"/>
    <w:rsid w:val="002753A0"/>
    <w:rsid w:val="00296BC7"/>
    <w:rsid w:val="002B45BA"/>
    <w:rsid w:val="002C03D0"/>
    <w:rsid w:val="002D1A2C"/>
    <w:rsid w:val="002F1E62"/>
    <w:rsid w:val="00314B0F"/>
    <w:rsid w:val="00333DEF"/>
    <w:rsid w:val="00334B85"/>
    <w:rsid w:val="003A673E"/>
    <w:rsid w:val="003E0500"/>
    <w:rsid w:val="003F7086"/>
    <w:rsid w:val="00402D76"/>
    <w:rsid w:val="00441E8D"/>
    <w:rsid w:val="00467911"/>
    <w:rsid w:val="00485635"/>
    <w:rsid w:val="00490C7B"/>
    <w:rsid w:val="004B0B53"/>
    <w:rsid w:val="005133D3"/>
    <w:rsid w:val="00516206"/>
    <w:rsid w:val="005303E1"/>
    <w:rsid w:val="005454A0"/>
    <w:rsid w:val="005565B6"/>
    <w:rsid w:val="005C5CDC"/>
    <w:rsid w:val="005F44AB"/>
    <w:rsid w:val="005F56D9"/>
    <w:rsid w:val="005F5C97"/>
    <w:rsid w:val="006227B2"/>
    <w:rsid w:val="00673CC9"/>
    <w:rsid w:val="006B26D6"/>
    <w:rsid w:val="006E0C97"/>
    <w:rsid w:val="006E5C59"/>
    <w:rsid w:val="006F4DB5"/>
    <w:rsid w:val="00733F3B"/>
    <w:rsid w:val="007377B2"/>
    <w:rsid w:val="00744193"/>
    <w:rsid w:val="00752493"/>
    <w:rsid w:val="00753DFE"/>
    <w:rsid w:val="0076089B"/>
    <w:rsid w:val="007D41B8"/>
    <w:rsid w:val="00802C61"/>
    <w:rsid w:val="00880FAA"/>
    <w:rsid w:val="00893C68"/>
    <w:rsid w:val="008D1928"/>
    <w:rsid w:val="009338AA"/>
    <w:rsid w:val="00970691"/>
    <w:rsid w:val="00982368"/>
    <w:rsid w:val="00985314"/>
    <w:rsid w:val="00987B16"/>
    <w:rsid w:val="009D65C1"/>
    <w:rsid w:val="00A575B4"/>
    <w:rsid w:val="00A63539"/>
    <w:rsid w:val="00AB4AD2"/>
    <w:rsid w:val="00B21BCC"/>
    <w:rsid w:val="00C1520F"/>
    <w:rsid w:val="00C927B1"/>
    <w:rsid w:val="00CB0362"/>
    <w:rsid w:val="00CB0ED3"/>
    <w:rsid w:val="00CB6C65"/>
    <w:rsid w:val="00CD1F87"/>
    <w:rsid w:val="00CD4492"/>
    <w:rsid w:val="00CF2DC2"/>
    <w:rsid w:val="00D2757A"/>
    <w:rsid w:val="00D64A3C"/>
    <w:rsid w:val="00DC4B67"/>
    <w:rsid w:val="00DC59FA"/>
    <w:rsid w:val="00DF6A2A"/>
    <w:rsid w:val="00E37B44"/>
    <w:rsid w:val="00E55589"/>
    <w:rsid w:val="00E572ED"/>
    <w:rsid w:val="00E90845"/>
    <w:rsid w:val="00EB1E45"/>
    <w:rsid w:val="00EE3B9D"/>
    <w:rsid w:val="00EF5A32"/>
    <w:rsid w:val="00F83D3E"/>
    <w:rsid w:val="00F87178"/>
    <w:rsid w:val="00FA031A"/>
    <w:rsid w:val="00FA2022"/>
    <w:rsid w:val="00FA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C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03D0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03D0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CB0ED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B0ED3"/>
    <w:rPr>
      <w:rFonts w:ascii="Calibri" w:hAnsi="Calibri" w:cs="Calibri"/>
      <w:lang w:eastAsia="ru-RU"/>
    </w:rPr>
  </w:style>
  <w:style w:type="paragraph" w:customStyle="1" w:styleId="11">
    <w:name w:val="Без интервала1"/>
    <w:uiPriority w:val="99"/>
    <w:rsid w:val="00CB0ED3"/>
    <w:rPr>
      <w:rFonts w:eastAsia="Times New Roman" w:cs="Calibri"/>
      <w:sz w:val="22"/>
      <w:szCs w:val="22"/>
    </w:rPr>
  </w:style>
  <w:style w:type="paragraph" w:customStyle="1" w:styleId="ParagraphStyle">
    <w:name w:val="Paragraph Style"/>
    <w:uiPriority w:val="99"/>
    <w:rsid w:val="005F56D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C03D0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03D0"/>
    <w:rPr>
      <w:rFonts w:ascii="Segoe UI" w:hAnsi="Segoe UI" w:cs="Segoe UI"/>
      <w:sz w:val="18"/>
      <w:szCs w:val="18"/>
      <w:lang w:eastAsia="ru-RU"/>
    </w:rPr>
  </w:style>
  <w:style w:type="paragraph" w:customStyle="1" w:styleId="12">
    <w:name w:val="Абзац списка1"/>
    <w:basedOn w:val="a"/>
    <w:uiPriority w:val="99"/>
    <w:rsid w:val="002C03D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2C03D0"/>
    <w:rPr>
      <w:rFonts w:ascii="Segoe UI" w:eastAsia="Times New Roman" w:hAnsi="Segoe UI" w:cs="Segoe UI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03D0"/>
    <w:pPr>
      <w:widowControl w:val="0"/>
      <w:shd w:val="clear" w:color="auto" w:fill="FFFFFF"/>
      <w:spacing w:after="60" w:line="240" w:lineRule="atLeast"/>
    </w:pPr>
    <w:rPr>
      <w:rFonts w:ascii="Segoe UI" w:hAnsi="Segoe UI" w:cs="Times New Roman"/>
      <w:b/>
      <w:bCs/>
      <w:sz w:val="18"/>
      <w:szCs w:val="18"/>
    </w:rPr>
  </w:style>
  <w:style w:type="character" w:customStyle="1" w:styleId="21">
    <w:name w:val="Заголовок №2_"/>
    <w:link w:val="22"/>
    <w:uiPriority w:val="99"/>
    <w:locked/>
    <w:rsid w:val="002C03D0"/>
    <w:rPr>
      <w:rFonts w:ascii="Segoe UI" w:eastAsia="Times New Roman" w:hAnsi="Segoe UI" w:cs="Segoe UI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C03D0"/>
    <w:pPr>
      <w:widowControl w:val="0"/>
      <w:shd w:val="clear" w:color="auto" w:fill="FFFFFF"/>
      <w:spacing w:before="60" w:after="180" w:line="240" w:lineRule="atLeast"/>
      <w:outlineLvl w:val="1"/>
    </w:pPr>
    <w:rPr>
      <w:rFonts w:ascii="Segoe UI" w:hAnsi="Segoe UI" w:cs="Times New Roman"/>
      <w:b/>
      <w:bCs/>
      <w:sz w:val="21"/>
      <w:szCs w:val="21"/>
    </w:rPr>
  </w:style>
  <w:style w:type="character" w:customStyle="1" w:styleId="a7">
    <w:name w:val="Основной текст_"/>
    <w:link w:val="23"/>
    <w:uiPriority w:val="99"/>
    <w:locked/>
    <w:rsid w:val="002C03D0"/>
    <w:rPr>
      <w:rFonts w:ascii="Book Antiqua" w:eastAsia="Times New Roman" w:hAnsi="Book Antiqua" w:cs="Book Antiqua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7"/>
    <w:uiPriority w:val="99"/>
    <w:rsid w:val="002C03D0"/>
    <w:pPr>
      <w:widowControl w:val="0"/>
      <w:shd w:val="clear" w:color="auto" w:fill="FFFFFF"/>
      <w:spacing w:before="180" w:after="0" w:line="200" w:lineRule="exact"/>
      <w:jc w:val="both"/>
    </w:pPr>
    <w:rPr>
      <w:rFonts w:ascii="Book Antiqua" w:hAnsi="Book Antiqua" w:cs="Times New Roman"/>
      <w:sz w:val="18"/>
      <w:szCs w:val="18"/>
    </w:rPr>
  </w:style>
  <w:style w:type="character" w:customStyle="1" w:styleId="13">
    <w:name w:val="Заголовок №1_"/>
    <w:link w:val="14"/>
    <w:uiPriority w:val="99"/>
    <w:locked/>
    <w:rsid w:val="002C03D0"/>
    <w:rPr>
      <w:rFonts w:ascii="Segoe UI" w:eastAsia="Times New Roman" w:hAnsi="Segoe UI" w:cs="Segoe UI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2C03D0"/>
    <w:pPr>
      <w:widowControl w:val="0"/>
      <w:shd w:val="clear" w:color="auto" w:fill="FFFFFF"/>
      <w:spacing w:before="60" w:after="180" w:line="240" w:lineRule="atLeast"/>
      <w:ind w:firstLine="280"/>
      <w:jc w:val="both"/>
      <w:outlineLvl w:val="0"/>
    </w:pPr>
    <w:rPr>
      <w:rFonts w:ascii="Segoe UI" w:hAnsi="Segoe UI" w:cs="Times New Roman"/>
      <w:b/>
      <w:bCs/>
      <w:sz w:val="20"/>
      <w:szCs w:val="20"/>
    </w:rPr>
  </w:style>
  <w:style w:type="character" w:customStyle="1" w:styleId="a8">
    <w:name w:val="Колонтитул_"/>
    <w:link w:val="a9"/>
    <w:uiPriority w:val="99"/>
    <w:locked/>
    <w:rsid w:val="002C03D0"/>
    <w:rPr>
      <w:rFonts w:ascii="Book Antiqua" w:eastAsia="Times New Roman" w:hAnsi="Book Antiqua" w:cs="Book Antiqua"/>
      <w:b/>
      <w:bCs/>
      <w:sz w:val="15"/>
      <w:szCs w:val="15"/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2C03D0"/>
    <w:pPr>
      <w:widowControl w:val="0"/>
      <w:shd w:val="clear" w:color="auto" w:fill="FFFFFF"/>
      <w:spacing w:after="0" w:line="240" w:lineRule="atLeast"/>
    </w:pPr>
    <w:rPr>
      <w:rFonts w:ascii="Book Antiqua" w:hAnsi="Book Antiqua" w:cs="Times New Roman"/>
      <w:b/>
      <w:bCs/>
      <w:sz w:val="15"/>
      <w:szCs w:val="15"/>
    </w:rPr>
  </w:style>
  <w:style w:type="character" w:customStyle="1" w:styleId="bold1">
    <w:name w:val="bold1"/>
    <w:uiPriority w:val="99"/>
    <w:rsid w:val="002C03D0"/>
    <w:rPr>
      <w:b/>
      <w:bCs/>
    </w:rPr>
  </w:style>
  <w:style w:type="character" w:customStyle="1" w:styleId="italic1">
    <w:name w:val="italic1"/>
    <w:uiPriority w:val="99"/>
    <w:rsid w:val="002C03D0"/>
    <w:rPr>
      <w:i/>
      <w:iCs/>
    </w:rPr>
  </w:style>
  <w:style w:type="character" w:customStyle="1" w:styleId="2Batang">
    <w:name w:val="Заголовок №2 + Batang"/>
    <w:aliases w:val="10 pt"/>
    <w:uiPriority w:val="99"/>
    <w:rsid w:val="002C03D0"/>
    <w:rPr>
      <w:rFonts w:ascii="Batang" w:eastAsia="Batang" w:hAnsi="Batang" w:cs="Batang"/>
      <w:b/>
      <w:bCs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a">
    <w:name w:val="Основной текст + Курсив"/>
    <w:aliases w:val="Интервал 0 pt"/>
    <w:uiPriority w:val="99"/>
    <w:rsid w:val="002C03D0"/>
    <w:rPr>
      <w:rFonts w:ascii="Book Antiqua" w:eastAsia="Times New Roman" w:hAnsi="Book Antiqua" w:cs="Book Antiqua"/>
      <w:i/>
      <w:iCs/>
      <w:color w:val="000000"/>
      <w:spacing w:val="-1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SegoeUI">
    <w:name w:val="Основной текст + Segoe UI"/>
    <w:aliases w:val="Полужирный"/>
    <w:uiPriority w:val="99"/>
    <w:rsid w:val="002C03D0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5">
    <w:name w:val="Основной текст1"/>
    <w:uiPriority w:val="99"/>
    <w:rsid w:val="002C03D0"/>
    <w:rPr>
      <w:rFonts w:ascii="Book Antiqua" w:eastAsia="Times New Roman" w:hAnsi="Book Antiqua" w:cs="Book Antiqua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Sylfaen">
    <w:name w:val="Колонтитул + Sylfaen"/>
    <w:aliases w:val="8,5 pt,Не полужирный"/>
    <w:uiPriority w:val="99"/>
    <w:rsid w:val="002C03D0"/>
    <w:rPr>
      <w:rFonts w:ascii="Sylfaen" w:eastAsia="Times New Roman" w:hAnsi="Sylfaen" w:cs="Sylfaen"/>
      <w:b/>
      <w:bCs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table" w:styleId="ab">
    <w:name w:val="Table Grid"/>
    <w:basedOn w:val="a1"/>
    <w:locked/>
    <w:rsid w:val="00A635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15F5-CCF2-40B0-8F09-007A1E0D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17</Pages>
  <Words>3272</Words>
  <Characters>23340</Characters>
  <Application>Microsoft Office Word</Application>
  <DocSecurity>0</DocSecurity>
  <Lines>194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Muter</cp:lastModifiedBy>
  <cp:revision>41</cp:revision>
  <dcterms:created xsi:type="dcterms:W3CDTF">2014-10-17T17:49:00Z</dcterms:created>
  <dcterms:modified xsi:type="dcterms:W3CDTF">2021-09-22T06:33:00Z</dcterms:modified>
</cp:coreProperties>
</file>