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A5" w:rsidRPr="0028242A" w:rsidRDefault="0028242A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24550" cy="833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37" b="2300"/>
                    <a:stretch/>
                  </pic:blipFill>
                  <pic:spPr bwMode="auto">
                    <a:xfrm>
                      <a:off x="0" y="0"/>
                      <a:ext cx="5924550" cy="833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072A5" w:rsidRPr="0028242A">
        <w:rPr>
          <w:rFonts w:ascii="Times New Roman" w:hAnsi="Times New Roman"/>
          <w:sz w:val="28"/>
          <w:szCs w:val="28"/>
        </w:rPr>
        <w:t xml:space="preserve">          </w:t>
      </w:r>
      <w:bookmarkStart w:id="0" w:name="_GoBack"/>
      <w:bookmarkEnd w:id="0"/>
      <w:r w:rsidR="00F072A5" w:rsidRPr="0028242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75511" w:rsidRPr="0028242A" w:rsidRDefault="00475511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072A5" w:rsidRPr="0028242A" w:rsidRDefault="00F072A5" w:rsidP="0028242A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8242A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28242A" w:rsidRPr="0028242A" w:rsidRDefault="0028242A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42A" w:rsidRDefault="0028242A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42A" w:rsidRDefault="0028242A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42A" w:rsidRDefault="0028242A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42A" w:rsidRDefault="0028242A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8242A" w:rsidRDefault="0028242A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Пояснительная записка.</w:t>
      </w:r>
    </w:p>
    <w:p w:rsidR="009E3A4B" w:rsidRPr="0028242A" w:rsidRDefault="009E3A4B" w:rsidP="0028242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t xml:space="preserve">Настоящая программа по геометрии для 10 класса составлена на основе </w:t>
      </w:r>
    </w:p>
    <w:p w:rsidR="009E3A4B" w:rsidRPr="0028242A" w:rsidRDefault="009E3A4B" w:rsidP="0028242A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Федеральный закон от 20.12.2012 №273-ФЗ «Об образовании в Российской Федерации» (ст.2, пп.9,10)</w:t>
      </w:r>
    </w:p>
    <w:p w:rsidR="009E3A4B" w:rsidRPr="0028242A" w:rsidRDefault="009E3A4B" w:rsidP="0028242A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Базисный учебный план общеобразовательных учреждений РФ Минобразования России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9E3A4B" w:rsidRPr="0028242A" w:rsidRDefault="009E3A4B" w:rsidP="0028242A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Федеральный перечень учебников, рекомендованных (допущенных) к использованию в образовательном процессе в ОУ, реализующих программы общего образования и имеющих государственную аккредитацию (приказ)</w:t>
      </w:r>
    </w:p>
    <w:p w:rsidR="009E3A4B" w:rsidRPr="0028242A" w:rsidRDefault="009E3A4B" w:rsidP="0028242A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Школьный учебный план на 2015-2016 учебный год</w:t>
      </w:r>
    </w:p>
    <w:p w:rsidR="009E3A4B" w:rsidRPr="0028242A" w:rsidRDefault="009E3A4B" w:rsidP="0028242A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Федеральный государственный образовательный стандарт</w:t>
      </w:r>
    </w:p>
    <w:p w:rsidR="009E3A4B" w:rsidRPr="0028242A" w:rsidRDefault="009E3A4B" w:rsidP="0028242A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Примерная образовательная программа основного общего образования по математике, ориентированная на работу по учебнику Л.С. </w:t>
      </w:r>
      <w:proofErr w:type="spellStart"/>
      <w:r w:rsidRPr="0028242A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 «Геометрия 10-11», издательства «Просвещение», 2011 год</w:t>
      </w:r>
    </w:p>
    <w:p w:rsidR="009E3A4B" w:rsidRPr="0028242A" w:rsidRDefault="009E3A4B" w:rsidP="0028242A">
      <w:pPr>
        <w:pStyle w:val="1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Методические разработки уроков по геометрии к УМК  Л.С. </w:t>
      </w:r>
      <w:proofErr w:type="spellStart"/>
      <w:r w:rsidRPr="0028242A">
        <w:rPr>
          <w:rFonts w:ascii="Times New Roman" w:hAnsi="Times New Roman"/>
          <w:sz w:val="28"/>
          <w:szCs w:val="28"/>
        </w:rPr>
        <w:t>Атанасяна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  «Геометрия 10-11»</w:t>
      </w:r>
    </w:p>
    <w:p w:rsidR="009E3A4B" w:rsidRPr="0028242A" w:rsidRDefault="009E3A4B" w:rsidP="0028242A">
      <w:pPr>
        <w:widowControl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Рабочая программа по геометрии в 10 классе рассчитана на </w:t>
      </w:r>
      <w:r w:rsidR="00475511" w:rsidRPr="0028242A">
        <w:rPr>
          <w:rFonts w:ascii="Times New Roman" w:hAnsi="Times New Roman"/>
          <w:sz w:val="28"/>
          <w:szCs w:val="28"/>
        </w:rPr>
        <w:t>68</w:t>
      </w:r>
      <w:r w:rsidRPr="0028242A">
        <w:rPr>
          <w:rFonts w:ascii="Times New Roman" w:hAnsi="Times New Roman"/>
          <w:sz w:val="28"/>
          <w:szCs w:val="28"/>
        </w:rPr>
        <w:t xml:space="preserve"> часов, из расчета 2 часа в неделю.</w:t>
      </w:r>
    </w:p>
    <w:p w:rsidR="009E3A4B" w:rsidRPr="0028242A" w:rsidRDefault="009E3A4B" w:rsidP="0028242A">
      <w:pPr>
        <w:spacing w:line="360" w:lineRule="auto"/>
        <w:ind w:firstLine="51"/>
        <w:jc w:val="both"/>
        <w:rPr>
          <w:rFonts w:ascii="Times New Roman" w:hAnsi="Times New Roman"/>
          <w:sz w:val="28"/>
          <w:szCs w:val="28"/>
        </w:rPr>
      </w:pPr>
      <w:r w:rsidRPr="0028242A">
        <w:rPr>
          <w:rStyle w:val="9pt"/>
          <w:rFonts w:ascii="Times New Roman" w:eastAsia="Calibri" w:hAnsi="Times New Roman" w:cs="Times New Roman"/>
          <w:sz w:val="28"/>
          <w:szCs w:val="28"/>
        </w:rPr>
        <w:t>Рабочая  программа выполняет две основные функции:</w:t>
      </w:r>
    </w:p>
    <w:p w:rsidR="009E3A4B" w:rsidRPr="0028242A" w:rsidRDefault="009E3A4B" w:rsidP="0028242A">
      <w:pPr>
        <w:pStyle w:val="a6"/>
        <w:numPr>
          <w:ilvl w:val="0"/>
          <w:numId w:val="2"/>
        </w:numPr>
        <w:spacing w:after="0" w:line="36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 w:rsidRPr="0028242A">
        <w:rPr>
          <w:rStyle w:val="9pt12"/>
          <w:rFonts w:ascii="Times New Roman" w:hAnsi="Times New Roman" w:cs="Times New Roman"/>
          <w:b/>
          <w:sz w:val="28"/>
          <w:szCs w:val="28"/>
        </w:rPr>
        <w:t>Информационно-методическая</w:t>
      </w:r>
      <w:r w:rsidRPr="0028242A">
        <w:rPr>
          <w:rStyle w:val="9pt"/>
          <w:rFonts w:ascii="Times New Roman" w:hAnsi="Times New Roman" w:cs="Times New Roman"/>
          <w:sz w:val="28"/>
          <w:szCs w:val="28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9E3A4B" w:rsidRPr="0028242A" w:rsidRDefault="009E3A4B" w:rsidP="0028242A">
      <w:pPr>
        <w:pStyle w:val="a6"/>
        <w:numPr>
          <w:ilvl w:val="0"/>
          <w:numId w:val="2"/>
        </w:numPr>
        <w:spacing w:line="360" w:lineRule="auto"/>
        <w:ind w:right="20"/>
        <w:jc w:val="both"/>
        <w:rPr>
          <w:rStyle w:val="9pt"/>
          <w:rFonts w:ascii="Times New Roman" w:hAnsi="Times New Roman" w:cs="Times New Roman"/>
          <w:color w:val="7030A0"/>
          <w:sz w:val="28"/>
          <w:szCs w:val="28"/>
        </w:rPr>
      </w:pPr>
      <w:r w:rsidRPr="0028242A">
        <w:rPr>
          <w:rStyle w:val="9pt12"/>
          <w:rFonts w:ascii="Times New Roman" w:hAnsi="Times New Roman" w:cs="Times New Roman"/>
          <w:b/>
          <w:sz w:val="28"/>
          <w:szCs w:val="28"/>
        </w:rPr>
        <w:lastRenderedPageBreak/>
        <w:t>Организационно-планирующая</w:t>
      </w:r>
      <w:r w:rsidRPr="0028242A">
        <w:rPr>
          <w:rStyle w:val="9pt"/>
          <w:rFonts w:ascii="Times New Roman" w:hAnsi="Times New Roman" w:cs="Times New Roman"/>
          <w:sz w:val="28"/>
          <w:szCs w:val="28"/>
        </w:rPr>
        <w:t xml:space="preserve"> функция предусматривает выделение этапов обучения, структурирование учебного материа</w:t>
      </w:r>
      <w:r w:rsidRPr="0028242A">
        <w:rPr>
          <w:rStyle w:val="9pt"/>
          <w:rFonts w:ascii="Times New Roman" w:hAnsi="Times New Roman" w:cs="Times New Roman"/>
          <w:sz w:val="28"/>
          <w:szCs w:val="28"/>
        </w:rPr>
        <w:softHyphen/>
        <w:t>ла, определение его количественных и качественных характери</w:t>
      </w:r>
      <w:r w:rsidRPr="0028242A">
        <w:rPr>
          <w:rStyle w:val="9pt"/>
          <w:rFonts w:ascii="Times New Roman" w:hAnsi="Times New Roman" w:cs="Times New Roman"/>
          <w:sz w:val="28"/>
          <w:szCs w:val="28"/>
        </w:rPr>
        <w:softHyphen/>
        <w:t>стик на каждом из этапов, в том числе для содержательного на</w:t>
      </w:r>
      <w:r w:rsidRPr="0028242A">
        <w:rPr>
          <w:rStyle w:val="9pt"/>
          <w:rFonts w:ascii="Times New Roman" w:hAnsi="Times New Roman" w:cs="Times New Roman"/>
          <w:sz w:val="28"/>
          <w:szCs w:val="28"/>
        </w:rPr>
        <w:softHyphen/>
        <w:t>полнения промежуточной аттестации учащихся</w:t>
      </w:r>
      <w:r w:rsidRPr="0028242A">
        <w:rPr>
          <w:rStyle w:val="9pt"/>
          <w:rFonts w:ascii="Times New Roman" w:hAnsi="Times New Roman" w:cs="Times New Roman"/>
          <w:color w:val="7030A0"/>
          <w:sz w:val="28"/>
          <w:szCs w:val="28"/>
        </w:rPr>
        <w:t>.</w:t>
      </w:r>
    </w:p>
    <w:p w:rsidR="009E3A4B" w:rsidRPr="0028242A" w:rsidRDefault="009E3A4B" w:rsidP="0028242A">
      <w:pPr>
        <w:pStyle w:val="a5"/>
        <w:spacing w:line="360" w:lineRule="auto"/>
        <w:ind w:left="717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28242A">
        <w:rPr>
          <w:rFonts w:ascii="Times New Roman" w:hAnsi="Times New Roman"/>
          <w:b/>
          <w:color w:val="333333"/>
          <w:sz w:val="28"/>
          <w:szCs w:val="28"/>
        </w:rPr>
        <w:t>Общая характеристика учебного предмета</w:t>
      </w:r>
    </w:p>
    <w:p w:rsidR="009E3A4B" w:rsidRPr="0028242A" w:rsidRDefault="009E3A4B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28242A">
        <w:rPr>
          <w:rFonts w:ascii="Times New Roman" w:hAnsi="Times New Roman"/>
          <w:b/>
          <w:bCs/>
          <w:i/>
          <w:iCs/>
          <w:sz w:val="28"/>
          <w:szCs w:val="28"/>
        </w:rPr>
        <w:t>арифметика</w:t>
      </w:r>
      <w:r w:rsidRPr="0028242A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28242A">
        <w:rPr>
          <w:rFonts w:ascii="Times New Roman" w:hAnsi="Times New Roman"/>
          <w:b/>
          <w:bCs/>
          <w:i/>
          <w:iCs/>
          <w:sz w:val="28"/>
          <w:szCs w:val="28"/>
        </w:rPr>
        <w:t>алгебра</w:t>
      </w:r>
      <w:r w:rsidRPr="0028242A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28242A">
        <w:rPr>
          <w:rFonts w:ascii="Times New Roman" w:hAnsi="Times New Roman"/>
          <w:b/>
          <w:bCs/>
          <w:i/>
          <w:iCs/>
          <w:sz w:val="28"/>
          <w:szCs w:val="28"/>
        </w:rPr>
        <w:t>геометрия</w:t>
      </w:r>
      <w:r w:rsidRPr="0028242A">
        <w:rPr>
          <w:rFonts w:ascii="Times New Roman" w:hAnsi="Times New Roman"/>
          <w:b/>
          <w:bCs/>
          <w:sz w:val="28"/>
          <w:szCs w:val="28"/>
        </w:rPr>
        <w:t xml:space="preserve">; </w:t>
      </w:r>
      <w:r w:rsidRPr="0028242A">
        <w:rPr>
          <w:rFonts w:ascii="Times New Roman" w:hAnsi="Times New Roman"/>
          <w:b/>
          <w:bCs/>
          <w:i/>
          <w:iCs/>
          <w:sz w:val="28"/>
          <w:szCs w:val="28"/>
        </w:rPr>
        <w:t>элементы комбинаторики, теории вероятностей, статистики и логики</w:t>
      </w:r>
      <w:r w:rsidRPr="0028242A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28242A">
        <w:rPr>
          <w:rFonts w:ascii="Times New Roman" w:hAnsi="Times New Roman"/>
          <w:sz w:val="28"/>
          <w:szCs w:val="28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9E3A4B" w:rsidRPr="0028242A" w:rsidRDefault="009E3A4B" w:rsidP="0028242A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i/>
          <w:sz w:val="28"/>
          <w:szCs w:val="28"/>
        </w:rPr>
        <w:t xml:space="preserve">Геометрия </w:t>
      </w:r>
      <w:r w:rsidRPr="0028242A">
        <w:rPr>
          <w:rFonts w:ascii="Times New Roman" w:hAnsi="Times New Roman"/>
          <w:sz w:val="28"/>
          <w:szCs w:val="28"/>
        </w:rPr>
        <w:t xml:space="preserve">– одна из важнейших компонентов математического образования, </w:t>
      </w:r>
      <w:proofErr w:type="gramStart"/>
      <w:r w:rsidRPr="0028242A">
        <w:rPr>
          <w:rFonts w:ascii="Times New Roman" w:hAnsi="Times New Roman"/>
          <w:sz w:val="28"/>
          <w:szCs w:val="28"/>
        </w:rPr>
        <w:t>необходимый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 и формирование понятия доказательства. </w:t>
      </w:r>
    </w:p>
    <w:p w:rsidR="009E3A4B" w:rsidRPr="0028242A" w:rsidRDefault="009E3A4B" w:rsidP="002824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Изучение курса стереометрии базируется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</w:t>
      </w:r>
    </w:p>
    <w:p w:rsidR="009E3A4B" w:rsidRPr="0028242A" w:rsidRDefault="009E3A4B" w:rsidP="002824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t>С самого начала необходимо показывать учащимся, как нужно изображать те или иные фигуры, поскольку при работе по данному учебнику уже на первых уроках появляются куб, параллелепипед, тетраэдр.</w:t>
      </w:r>
    </w:p>
    <w:p w:rsidR="009E3A4B" w:rsidRPr="0028242A" w:rsidRDefault="009E3A4B" w:rsidP="002824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Однако наглядность должна быть пронизана строгой логикой. Курс стереометрии предъявляет в этом отношении более высокие требования к учащимся. В данном курсе уже с самого начала формируются аксиомы о взаимном расположении точек, прямых и плоскостей в пространстве, и далее изучение свой</w:t>
      </w:r>
      <w:proofErr w:type="gramStart"/>
      <w:r w:rsidRPr="0028242A">
        <w:rPr>
          <w:rFonts w:ascii="Times New Roman" w:hAnsi="Times New Roman"/>
          <w:sz w:val="28"/>
          <w:szCs w:val="28"/>
        </w:rPr>
        <w:t>ств вз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аимного расположения прямых и плоскостей проходит на основе этих аксиом. Тем самым задаётся высокий уровень строгости в </w:t>
      </w:r>
      <w:proofErr w:type="gramStart"/>
      <w:r w:rsidRPr="0028242A">
        <w:rPr>
          <w:rFonts w:ascii="Times New Roman" w:hAnsi="Times New Roman"/>
          <w:sz w:val="28"/>
          <w:szCs w:val="28"/>
        </w:rPr>
        <w:t>логических рассуждениях</w:t>
      </w:r>
      <w:proofErr w:type="gramEnd"/>
      <w:r w:rsidRPr="0028242A">
        <w:rPr>
          <w:rFonts w:ascii="Times New Roman" w:hAnsi="Times New Roman"/>
          <w:sz w:val="28"/>
          <w:szCs w:val="28"/>
        </w:rPr>
        <w:t>, который должен выдерживаться на протяжении всего курса.</w:t>
      </w:r>
    </w:p>
    <w:p w:rsidR="009E3A4B" w:rsidRPr="0028242A" w:rsidRDefault="009E3A4B" w:rsidP="0028242A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Это способствует решению важной педагогической задачи – научить работать с книгой. Те или иные разделы учебника в зависимости от уровня подготовленности класса учитель может предложить учащимся для самостоятельного изучения. Важную роль при изучении стереометрии отводится задачам, поэтому в планировании отводится достаточное время для их решения на уроках по закреплению теоретического материала и его практического применения.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Основные цели курса: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осознание математики как единой интегрированной науки, одной из составных частей которой является геометрия;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овладение геометрическими знаниями и умениями, необходимыми в повседневной жизни, для изучения школьных естественнонаучных дисциплин, для продолжения обучения в высшей школе;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воспитание средствами геометрии культуры личности: отношения к математике как части общечеловеческой культуры: знакомство с историей развития математики и геометрии в </w:t>
      </w:r>
      <w:proofErr w:type="spellStart"/>
      <w:r w:rsidRPr="0028242A">
        <w:rPr>
          <w:rFonts w:ascii="Times New Roman" w:hAnsi="Times New Roman"/>
          <w:sz w:val="28"/>
          <w:szCs w:val="28"/>
        </w:rPr>
        <w:t>т.ч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., эволюцией математических идей, понимания значимости математики для общественного прогресса.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Основные задачи курса: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1) продолжение содержательной линии «Геометрия»; обеспечение преемственности курсов планиметрии и стереометрии;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2) изучение свой</w:t>
      </w:r>
      <w:proofErr w:type="gramStart"/>
      <w:r w:rsidRPr="0028242A">
        <w:rPr>
          <w:rFonts w:ascii="Times New Roman" w:hAnsi="Times New Roman"/>
          <w:sz w:val="28"/>
          <w:szCs w:val="28"/>
        </w:rPr>
        <w:t>ств пр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остранственных фигур; формирование умений применять полученные знания для решения практических задач;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3) создание условий для существенной дифференциации содержания обучения старшеклассников с широкими и гибкими возможностями построения школьниками индивидуальных образовательных программ;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4) формирование понимания геометрии, несмотря на оперирование ею идеализированными образами реальных объектов, как важнейшей практик</w:t>
      </w:r>
      <w:proofErr w:type="gramStart"/>
      <w:r w:rsidRPr="0028242A">
        <w:rPr>
          <w:rFonts w:ascii="Times New Roman" w:hAnsi="Times New Roman"/>
          <w:sz w:val="28"/>
          <w:szCs w:val="28"/>
        </w:rPr>
        <w:t>о-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 ориентированной науки, знания которой необходимы во многих смежных дисциплинах и на стыке наук.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5) расширение возможностей для более эффективной и дифференцированной подготовки выпускников к итоговой аттестации и освоению программ высшего образования. </w:t>
      </w:r>
    </w:p>
    <w:p w:rsidR="007E77EF" w:rsidRPr="0028242A" w:rsidRDefault="007E77EF" w:rsidP="0028242A">
      <w:pPr>
        <w:pStyle w:val="c3c21"/>
        <w:spacing w:line="360" w:lineRule="auto"/>
        <w:ind w:left="720"/>
        <w:jc w:val="both"/>
        <w:outlineLvl w:val="0"/>
        <w:rPr>
          <w:rStyle w:val="c7c6c24"/>
          <w:b/>
          <w:sz w:val="28"/>
          <w:szCs w:val="28"/>
        </w:rPr>
      </w:pPr>
      <w:r w:rsidRPr="0028242A">
        <w:rPr>
          <w:rStyle w:val="c7c6c24"/>
          <w:b/>
          <w:sz w:val="28"/>
          <w:szCs w:val="28"/>
        </w:rPr>
        <w:t>Требования к уровню подготовки</w:t>
      </w:r>
      <w:r w:rsidRPr="0028242A">
        <w:rPr>
          <w:rStyle w:val="c7c6c24"/>
          <w:sz w:val="28"/>
          <w:szCs w:val="28"/>
        </w:rPr>
        <w:t xml:space="preserve"> </w:t>
      </w:r>
      <w:r w:rsidRPr="0028242A">
        <w:rPr>
          <w:rStyle w:val="c7c6c24"/>
          <w:b/>
          <w:sz w:val="28"/>
          <w:szCs w:val="28"/>
        </w:rPr>
        <w:t>десятиклассников по геометрии</w:t>
      </w:r>
    </w:p>
    <w:p w:rsidR="007E77EF" w:rsidRPr="0028242A" w:rsidRDefault="007E77EF" w:rsidP="0028242A">
      <w:pPr>
        <w:pStyle w:val="c11c26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c7c6"/>
          <w:sz w:val="28"/>
          <w:szCs w:val="28"/>
        </w:rPr>
        <w:t>В результате изучения математики на базовом уровне ученик должен</w:t>
      </w:r>
    </w:p>
    <w:p w:rsidR="007E77EF" w:rsidRPr="0028242A" w:rsidRDefault="007E77EF" w:rsidP="0028242A">
      <w:pPr>
        <w:pStyle w:val="c11c26"/>
        <w:spacing w:before="0" w:beforeAutospacing="0" w:after="0" w:afterAutospacing="0" w:line="360" w:lineRule="auto"/>
        <w:jc w:val="both"/>
        <w:outlineLvl w:val="0"/>
        <w:rPr>
          <w:rStyle w:val="c2c7c6"/>
          <w:b/>
          <w:i/>
          <w:sz w:val="28"/>
          <w:szCs w:val="28"/>
        </w:rPr>
      </w:pPr>
      <w:r w:rsidRPr="0028242A">
        <w:rPr>
          <w:rStyle w:val="c2c7c6"/>
          <w:b/>
          <w:i/>
          <w:sz w:val="28"/>
          <w:szCs w:val="28"/>
        </w:rPr>
        <w:lastRenderedPageBreak/>
        <w:t>знать/понимать</w:t>
      </w:r>
    </w:p>
    <w:p w:rsidR="007E77EF" w:rsidRPr="0028242A" w:rsidRDefault="007E77EF" w:rsidP="0028242A">
      <w:pPr>
        <w:pStyle w:val="c11c26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c7c6"/>
          <w:sz w:val="28"/>
          <w:szCs w:val="28"/>
        </w:rPr>
        <w:t xml:space="preserve">  - </w:t>
      </w:r>
      <w:r w:rsidRPr="0028242A">
        <w:rPr>
          <w:rStyle w:val="c2"/>
          <w:sz w:val="28"/>
          <w:szCs w:val="28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 - значение практики и вопросов, возникающих в самой математике для формирования и развития математической науки; историю возникновения и развития геометрии;</w:t>
      </w:r>
      <w:r w:rsidRPr="0028242A">
        <w:rPr>
          <w:sz w:val="28"/>
          <w:szCs w:val="28"/>
        </w:rPr>
        <w:t xml:space="preserve"> </w:t>
      </w:r>
      <w:r w:rsidRPr="0028242A">
        <w:rPr>
          <w:rStyle w:val="c2"/>
          <w:sz w:val="28"/>
          <w:szCs w:val="28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7E77EF" w:rsidRPr="0028242A" w:rsidRDefault="007E77EF" w:rsidP="0028242A">
      <w:pPr>
        <w:pStyle w:val="c11c28"/>
        <w:spacing w:before="0" w:beforeAutospacing="0" w:after="0" w:afterAutospacing="0" w:line="360" w:lineRule="auto"/>
        <w:jc w:val="both"/>
        <w:outlineLvl w:val="0"/>
        <w:rPr>
          <w:b/>
          <w:i/>
          <w:sz w:val="28"/>
          <w:szCs w:val="28"/>
        </w:rPr>
      </w:pPr>
      <w:r w:rsidRPr="0028242A">
        <w:rPr>
          <w:rStyle w:val="c2c7"/>
          <w:b/>
          <w:i/>
          <w:sz w:val="28"/>
          <w:szCs w:val="28"/>
        </w:rPr>
        <w:t>уметь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 - распознавать на чертежах и моделях пространственные формы; соотносить трехмерные объекты с их описаниями, изображениями;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 - описывать взаимное расположение прямых и плоскостей в пространстве, </w:t>
      </w:r>
      <w:r w:rsidRPr="0028242A">
        <w:rPr>
          <w:rStyle w:val="c2c6"/>
          <w:sz w:val="28"/>
          <w:szCs w:val="28"/>
        </w:rPr>
        <w:t>аргументировать свои суждения об этом расположении</w:t>
      </w:r>
      <w:r w:rsidRPr="0028242A">
        <w:rPr>
          <w:rStyle w:val="c2"/>
          <w:sz w:val="28"/>
          <w:szCs w:val="28"/>
        </w:rPr>
        <w:t>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- анализировать в простейших случаях взаимное расположение объектов в пространстве;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sz w:val="28"/>
          <w:szCs w:val="28"/>
        </w:rPr>
        <w:t xml:space="preserve">  - </w:t>
      </w:r>
      <w:r w:rsidRPr="0028242A">
        <w:rPr>
          <w:rStyle w:val="c2"/>
          <w:sz w:val="28"/>
          <w:szCs w:val="28"/>
        </w:rPr>
        <w:t>изображать основные многогранники; выполнять чертежи по условиям задач;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c6"/>
          <w:sz w:val="28"/>
          <w:szCs w:val="28"/>
        </w:rPr>
        <w:t xml:space="preserve">  - строить простейшие сечения куба, призмы, пирамиды</w:t>
      </w:r>
      <w:r w:rsidRPr="0028242A">
        <w:rPr>
          <w:rStyle w:val="c2"/>
          <w:sz w:val="28"/>
          <w:szCs w:val="28"/>
        </w:rPr>
        <w:t xml:space="preserve">; 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 - решать планиметрические и простейшие стереометрические задачи на нахождение геометрических величин (длин, углов, площадей);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 - использовать при решении стереометрических задач планиметрические факты и методы;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 - проводить доказательные рассуждения в ходе решения задач;</w:t>
      </w:r>
    </w:p>
    <w:p w:rsidR="007E77EF" w:rsidRPr="0028242A" w:rsidRDefault="007E77EF" w:rsidP="0028242A">
      <w:pPr>
        <w:pStyle w:val="c15c20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c7"/>
          <w:sz w:val="28"/>
          <w:szCs w:val="28"/>
        </w:rPr>
        <w:t xml:space="preserve">  - использовать приобретенные знания и умения в практической деятельности и повседневной жизни </w:t>
      </w:r>
      <w:proofErr w:type="gramStart"/>
      <w:r w:rsidRPr="0028242A">
        <w:rPr>
          <w:rStyle w:val="c2"/>
          <w:sz w:val="28"/>
          <w:szCs w:val="28"/>
        </w:rPr>
        <w:t>для</w:t>
      </w:r>
      <w:proofErr w:type="gramEnd"/>
      <w:r w:rsidRPr="0028242A">
        <w:rPr>
          <w:rStyle w:val="c2"/>
          <w:sz w:val="28"/>
          <w:szCs w:val="28"/>
        </w:rPr>
        <w:t>: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t xml:space="preserve">  - исследования (моделирования) несложных практических ситуаций на основе изученных формул и свойств фигур;</w:t>
      </w:r>
    </w:p>
    <w:p w:rsidR="007E77EF" w:rsidRPr="0028242A" w:rsidRDefault="007E77EF" w:rsidP="0028242A">
      <w:pPr>
        <w:pStyle w:val="c3c15"/>
        <w:spacing w:before="0" w:beforeAutospacing="0" w:after="0" w:afterAutospacing="0" w:line="360" w:lineRule="auto"/>
        <w:jc w:val="both"/>
        <w:outlineLvl w:val="0"/>
        <w:rPr>
          <w:sz w:val="28"/>
          <w:szCs w:val="28"/>
        </w:rPr>
      </w:pPr>
      <w:r w:rsidRPr="0028242A">
        <w:rPr>
          <w:rStyle w:val="c2"/>
          <w:sz w:val="28"/>
          <w:szCs w:val="28"/>
        </w:rPr>
        <w:lastRenderedPageBreak/>
        <w:t xml:space="preserve">  -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 </w:t>
      </w:r>
    </w:p>
    <w:p w:rsidR="007E77EF" w:rsidRPr="0028242A" w:rsidRDefault="007E77EF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Решение задач обусловлено выполнением следующих действий: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проведение доказательных рассуждений, логического обоснования выводов, использования различных языков математики для иллюстрации, интерпретации, аргументации и доказательства;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решение широкого класса задач из различных разделов курса, систематизация и структуризация математических знаний на всех этапах изучения геометрии;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установление логических взаимосвязей между математическими объектами; типизация геометрических объектов и задач; определение основных подходов к решению целых классов таких задач.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организация поисковой и творческой деятельности при решении учебных, нестандартных задач;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планирование и осуществление алгоритмической деятельности: выполнение и самостоятельное составление алгоритмических предписаний и инструкций для решения геометрических задач; построение чертежей, проведение расчетов;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построение и исследование математических моделей для описания и решения прикладных задач, задач из смежных дисциплин и реальной жизни; проверка и оценка результатов своей работы, соотнесение их с поставленной задачей, с личным жизненным опытом;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организация самостоятельной работы с источниками информации, анализ, обобщение и систематизации полученной информации, интегрирование ее в личный опыт;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использование современных средств обучения: наглядности, моделирования, динамических образов, цифровых ресурсов для обеспечения эффективного изучения геометрии.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sym w:font="Symbol" w:char="F0B7"/>
      </w:r>
      <w:r w:rsidRPr="0028242A">
        <w:rPr>
          <w:rFonts w:ascii="Times New Roman" w:hAnsi="Times New Roman"/>
          <w:sz w:val="28"/>
          <w:szCs w:val="28"/>
        </w:rPr>
        <w:t xml:space="preserve"> знакомство с историей математики и геометрии в частности, эволюцией математических идей в процессе развития человеческого общества, обусловленной потребностями человека, возникающими в его практической деятельности.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Краткая характеристика содержания курса, его особенностей, ценностных ориентиров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В основе построения данного курса «геометрия» лежит идея </w:t>
      </w:r>
      <w:proofErr w:type="spellStart"/>
      <w:r w:rsidRPr="0028242A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формирование предметных умений и универсальных учебных действий школьников, способствует достижению личностных результатов, которые в дальнейшем позволят учащимся применять полученные знания и умения для решения различных жизненных задач. 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При организации процесса обучения в рамках данной программы предполагается применение следующих педагогических технологий обучения:</w:t>
      </w:r>
    </w:p>
    <w:p w:rsidR="009E3A4B" w:rsidRPr="0028242A" w:rsidRDefault="009E3A4B" w:rsidP="002824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8242A">
        <w:rPr>
          <w:rFonts w:ascii="Times New Roman" w:hAnsi="Times New Roman"/>
          <w:sz w:val="28"/>
          <w:szCs w:val="28"/>
        </w:rPr>
        <w:t>здоровьясбережения</w:t>
      </w:r>
      <w:proofErr w:type="spellEnd"/>
      <w:r w:rsidRPr="0028242A">
        <w:rPr>
          <w:rFonts w:ascii="Times New Roman" w:hAnsi="Times New Roman"/>
          <w:sz w:val="28"/>
          <w:szCs w:val="28"/>
        </w:rPr>
        <w:t>;</w:t>
      </w:r>
    </w:p>
    <w:p w:rsidR="009E3A4B" w:rsidRPr="0028242A" w:rsidRDefault="009E3A4B" w:rsidP="002824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t xml:space="preserve">личностно-ориентированная (педагогика сотрудничества), позволяющая увидеть уровень </w:t>
      </w:r>
      <w:proofErr w:type="spellStart"/>
      <w:r w:rsidRPr="0028242A">
        <w:rPr>
          <w:rFonts w:ascii="Times New Roman" w:hAnsi="Times New Roman"/>
          <w:sz w:val="28"/>
          <w:szCs w:val="28"/>
        </w:rPr>
        <w:t>обученности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 каждого ученика и своевременно подкорректировать её; </w:t>
      </w:r>
    </w:p>
    <w:p w:rsidR="009E3A4B" w:rsidRPr="0028242A" w:rsidRDefault="009E3A4B" w:rsidP="002824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технология уровневой дифференциации, позволяющая ребенку выбирать уровень сложности; </w:t>
      </w:r>
    </w:p>
    <w:p w:rsidR="009E3A4B" w:rsidRPr="0028242A" w:rsidRDefault="009E3A4B" w:rsidP="0028242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информационно-коммуникационная технология, обеспечивающая формирование учебно-познавательной и информационной деятельности учащихся. </w:t>
      </w:r>
    </w:p>
    <w:p w:rsidR="00436E0A" w:rsidRPr="0028242A" w:rsidRDefault="00436E0A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Используемые формы, способы и средства проверки и оценки образовательных результатов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iCs/>
          <w:sz w:val="28"/>
          <w:szCs w:val="28"/>
        </w:rPr>
        <w:t>Оценка знаний</w:t>
      </w:r>
      <w:r w:rsidRPr="0028242A">
        <w:rPr>
          <w:rFonts w:ascii="Times New Roman" w:hAnsi="Times New Roman"/>
          <w:sz w:val="28"/>
          <w:szCs w:val="28"/>
        </w:rPr>
        <w:t xml:space="preserve">–систематический процесс, который состоит в определении степени соответствия имеющихся знаний, умений, навыков, предварительно </w:t>
      </w:r>
      <w:proofErr w:type="gramStart"/>
      <w:r w:rsidRPr="0028242A">
        <w:rPr>
          <w:rFonts w:ascii="Times New Roman" w:hAnsi="Times New Roman"/>
          <w:sz w:val="28"/>
          <w:szCs w:val="28"/>
        </w:rPr>
        <w:t>планируемым</w:t>
      </w:r>
      <w:proofErr w:type="gramEnd"/>
      <w:r w:rsidRPr="0028242A">
        <w:rPr>
          <w:rFonts w:ascii="Times New Roman" w:hAnsi="Times New Roman"/>
          <w:sz w:val="28"/>
          <w:szCs w:val="28"/>
        </w:rPr>
        <w:t>. Процесс оценки включает в себя такие компоненты: определение целей обучения; выбор контрольных заданий, проверяющих достижение этих целей; отметку или другой способ выражения результатов проверки. В зависимости от поставленных целей по-разному строится программа контроля, подбираются различные типы вопросов и заданий. Но применение примерных норм оценки знаний должно внести единообразие в оценку знаний и умений учащихся и сделать ее более объективной. Примерные нормы представляют основу, исходя из которой, учитель оценивает знания и умения учащихся.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Содержание и объем материала</w:t>
      </w:r>
      <w:r w:rsidRPr="0028242A">
        <w:rPr>
          <w:rFonts w:ascii="Times New Roman" w:hAnsi="Times New Roman"/>
          <w:sz w:val="28"/>
          <w:szCs w:val="28"/>
        </w:rPr>
        <w:t>, подлежащего проверке и оценке, определяются программой по математике для средней школы. В задания для проверки включаются основные, типичные и притом различной сложности вопросы, соответствующие проверяемому разделу программы.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28242A">
        <w:rPr>
          <w:rFonts w:ascii="Times New Roman" w:hAnsi="Times New Roman"/>
          <w:b/>
          <w:sz w:val="28"/>
          <w:szCs w:val="28"/>
        </w:rPr>
        <w:lastRenderedPageBreak/>
        <w:t>Основными формами проверки знаний и умений учащихся</w:t>
      </w:r>
      <w:r w:rsidRPr="0028242A">
        <w:rPr>
          <w:rFonts w:ascii="Times New Roman" w:hAnsi="Times New Roman"/>
          <w:i/>
          <w:sz w:val="28"/>
          <w:szCs w:val="28"/>
        </w:rPr>
        <w:t xml:space="preserve"> </w:t>
      </w:r>
      <w:r w:rsidRPr="0028242A">
        <w:rPr>
          <w:rFonts w:ascii="Times New Roman" w:hAnsi="Times New Roman"/>
          <w:sz w:val="28"/>
          <w:szCs w:val="28"/>
        </w:rPr>
        <w:t xml:space="preserve">по математике в средней школе являются  </w:t>
      </w:r>
      <w:r w:rsidRPr="0028242A">
        <w:rPr>
          <w:rFonts w:ascii="Times New Roman" w:hAnsi="Times New Roman"/>
          <w:b/>
          <w:sz w:val="28"/>
          <w:szCs w:val="28"/>
        </w:rPr>
        <w:t xml:space="preserve">опрос, экзамен, зачет, контрольная работа, самостоятельная работа, тестирование, проверочная работа, проверка письменных домашних работ </w:t>
      </w:r>
      <w:r w:rsidRPr="0028242A">
        <w:rPr>
          <w:rFonts w:ascii="Times New Roman" w:hAnsi="Times New Roman"/>
          <w:sz w:val="28"/>
          <w:szCs w:val="28"/>
        </w:rPr>
        <w:t>наряду с которыми применяются и другие формы проверки.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 При этом учитывается, что в некоторых случаях только устный опрос может дать более полные представления о знаниях и умениях учащихся; в тоже время письменная работа позволяет оценить умение учащихся излагать свои мысли на бумаге; навыки грамотного оформления выполняемых ими заданий.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При оценке устных ответов и письменных работ</w:t>
      </w:r>
      <w:r w:rsidRPr="0028242A">
        <w:rPr>
          <w:rFonts w:ascii="Times New Roman" w:hAnsi="Times New Roman"/>
          <w:sz w:val="28"/>
          <w:szCs w:val="28"/>
        </w:rPr>
        <w:t xml:space="preserve"> учитель в первую очередь учитывает имеющиеся у учащегося фактические знания и умения, их полноту, прочность, умение применять на практике в различных ситуациях. Результат оценки зависит также от наличия и характера допущенных погрешностей.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Среди погрешностей выделяются </w:t>
      </w:r>
      <w:r w:rsidRPr="0028242A">
        <w:rPr>
          <w:rFonts w:ascii="Times New Roman" w:hAnsi="Times New Roman"/>
          <w:b/>
          <w:sz w:val="28"/>
          <w:szCs w:val="28"/>
        </w:rPr>
        <w:t>ошибки, недочеты и мелкие погрешности</w:t>
      </w:r>
      <w:r w:rsidRPr="0028242A">
        <w:rPr>
          <w:rFonts w:ascii="Times New Roman" w:hAnsi="Times New Roman"/>
          <w:i/>
          <w:sz w:val="28"/>
          <w:szCs w:val="28"/>
        </w:rPr>
        <w:t>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Погрешность считается </w:t>
      </w:r>
      <w:r w:rsidRPr="0028242A">
        <w:rPr>
          <w:rFonts w:ascii="Times New Roman" w:hAnsi="Times New Roman"/>
          <w:b/>
          <w:iCs/>
          <w:sz w:val="28"/>
          <w:szCs w:val="28"/>
        </w:rPr>
        <w:t>ошибкой</w:t>
      </w:r>
      <w:r w:rsidRPr="0028242A">
        <w:rPr>
          <w:rFonts w:ascii="Times New Roman" w:hAnsi="Times New Roman"/>
          <w:sz w:val="28"/>
          <w:szCs w:val="28"/>
        </w:rPr>
        <w:t>, если она свидетельствует о том, что ученик не овладел основными знаниями, умениями и их применением.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К </w:t>
      </w:r>
      <w:r w:rsidRPr="0028242A">
        <w:rPr>
          <w:rFonts w:ascii="Times New Roman" w:hAnsi="Times New Roman"/>
          <w:b/>
          <w:iCs/>
          <w:sz w:val="28"/>
          <w:szCs w:val="28"/>
        </w:rPr>
        <w:t>недочетам</w:t>
      </w:r>
      <w:r w:rsidRPr="0028242A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28242A">
        <w:rPr>
          <w:rFonts w:ascii="Times New Roman" w:hAnsi="Times New Roman"/>
          <w:sz w:val="28"/>
          <w:szCs w:val="28"/>
        </w:rPr>
        <w:t>относятся погрешности, свидетельствующие о недостаточно полном или недостаточно прочном усвоении основных знаний и умений или об отсутствии знаний, не считающихся в соответствии с программой основными. К недочетам относятся погрешности, объясняющиеся рассеянностью или недосмотром, но которые не привели к искажению смысла полученного учеником задания или способа его выполнения. Грамматическая ошибка, допущенная в написании известного учащемуся математического термина, небрежная запись, небрежное выполнение чертежа считаются недочетом.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lastRenderedPageBreak/>
        <w:t xml:space="preserve">К </w:t>
      </w:r>
      <w:r w:rsidRPr="0028242A">
        <w:rPr>
          <w:rFonts w:ascii="Times New Roman" w:hAnsi="Times New Roman"/>
          <w:b/>
          <w:iCs/>
          <w:sz w:val="28"/>
          <w:szCs w:val="28"/>
        </w:rPr>
        <w:t>мелким погрешностям</w:t>
      </w:r>
      <w:r w:rsidRPr="0028242A">
        <w:rPr>
          <w:rFonts w:ascii="Times New Roman" w:hAnsi="Times New Roman"/>
          <w:sz w:val="28"/>
          <w:szCs w:val="28"/>
        </w:rPr>
        <w:t xml:space="preserve"> относятся погрешности в устной и письменной речи, не искажающие смысла ответа или решения, случайные описки и т. п.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Каждое задание для устного опроса или письменной работы представляет теоретический вопрос или задачу.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Ответ на вопрос считается безупречным, если его содержание точно соответствует вопросу, включает все необходимые теоретические сведения, обоснованные заключения и поясняющие примеры, а его изложение и оформление отличаются краткостью и аккуратностью.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Решение задачи считается безупречным, если получен верный ответ при правильном ходе решения, выбран соответствующий задаче способ решения, правильно выполнены необходимые вычисления и преобразования, последовательно и аккуратно оформлено решение.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Оценка ответа учащегося</w:t>
      </w:r>
      <w:r w:rsidRPr="0028242A">
        <w:rPr>
          <w:rFonts w:ascii="Times New Roman" w:hAnsi="Times New Roman"/>
          <w:sz w:val="28"/>
          <w:szCs w:val="28"/>
        </w:rPr>
        <w:t xml:space="preserve"> при устном опросе и оценка письменной контрольной работы проводится по пятибалльной системе.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Оценка устных ответов: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5”"/>
        </w:smartTagPr>
        <w:r w:rsidRPr="0028242A">
          <w:rPr>
            <w:rFonts w:ascii="Times New Roman" w:hAnsi="Times New Roman"/>
            <w:b/>
            <w:sz w:val="28"/>
            <w:szCs w:val="28"/>
          </w:rPr>
          <w:t>5”</w:t>
        </w:r>
      </w:smartTag>
      <w:r w:rsidRPr="0028242A">
        <w:rPr>
          <w:rFonts w:ascii="Times New Roman" w:hAnsi="Times New Roman"/>
          <w:b/>
          <w:sz w:val="28"/>
          <w:szCs w:val="28"/>
        </w:rPr>
        <w:t>,</w:t>
      </w:r>
      <w:r w:rsidRPr="0028242A">
        <w:rPr>
          <w:rFonts w:ascii="Times New Roman" w:hAnsi="Times New Roman"/>
          <w:sz w:val="28"/>
          <w:szCs w:val="28"/>
        </w:rPr>
        <w:t xml:space="preserve"> если учащийся:</w:t>
      </w:r>
    </w:p>
    <w:p w:rsidR="00436E0A" w:rsidRPr="0028242A" w:rsidRDefault="00436E0A" w:rsidP="0028242A">
      <w:pPr>
        <w:numPr>
          <w:ilvl w:val="0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полностью раскрыл содержание материала в объеме, предусмотренном программой и учебником;</w:t>
      </w:r>
    </w:p>
    <w:p w:rsidR="00436E0A" w:rsidRPr="0028242A" w:rsidRDefault="00436E0A" w:rsidP="0028242A">
      <w:pPr>
        <w:numPr>
          <w:ilvl w:val="0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436E0A" w:rsidRPr="0028242A" w:rsidRDefault="00436E0A" w:rsidP="0028242A">
      <w:pPr>
        <w:numPr>
          <w:ilvl w:val="0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правильно выполнил рисунки, чертежи, графики, сопутствующие ответу;</w:t>
      </w:r>
    </w:p>
    <w:p w:rsidR="00436E0A" w:rsidRPr="0028242A" w:rsidRDefault="00436E0A" w:rsidP="0028242A">
      <w:pPr>
        <w:numPr>
          <w:ilvl w:val="0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показал умение иллюстрировать теорию конкретными примерами, применять в новой ситуации при выполнении практического задания;</w:t>
      </w:r>
    </w:p>
    <w:p w:rsidR="00436E0A" w:rsidRPr="0028242A" w:rsidRDefault="00436E0A" w:rsidP="0028242A">
      <w:pPr>
        <w:numPr>
          <w:ilvl w:val="0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t xml:space="preserve">продемонстрировал усвоение ранее изученных сопутствующих вопросов, </w:t>
      </w:r>
      <w:proofErr w:type="spellStart"/>
      <w:r w:rsidRPr="0028242A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 и устойчивость используемых при ответе умений и навыков;</w:t>
      </w:r>
    </w:p>
    <w:p w:rsidR="00436E0A" w:rsidRPr="0028242A" w:rsidRDefault="00436E0A" w:rsidP="0028242A">
      <w:pPr>
        <w:numPr>
          <w:ilvl w:val="0"/>
          <w:numId w:val="17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отвечал самостоятельно, без наводящих вопросов учителя.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4”"/>
        </w:smartTagPr>
        <w:r w:rsidRPr="0028242A">
          <w:rPr>
            <w:rFonts w:ascii="Times New Roman" w:hAnsi="Times New Roman"/>
            <w:b/>
            <w:sz w:val="28"/>
            <w:szCs w:val="28"/>
          </w:rPr>
          <w:t>4”</w:t>
        </w:r>
      </w:smartTag>
      <w:r w:rsidRPr="0028242A">
        <w:rPr>
          <w:rFonts w:ascii="Times New Roman" w:hAnsi="Times New Roman"/>
          <w:i/>
          <w:sz w:val="28"/>
          <w:szCs w:val="28"/>
        </w:rPr>
        <w:t>,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если удовлетворяет в основном требованиям на оценку “</w:t>
      </w:r>
      <w:smartTag w:uri="urn:schemas-microsoft-com:office:smarttags" w:element="metricconverter">
        <w:smartTagPr>
          <w:attr w:name="ProductID" w:val="5”"/>
        </w:smartTagPr>
        <w:r w:rsidRPr="0028242A">
          <w:rPr>
            <w:rFonts w:ascii="Times New Roman" w:hAnsi="Times New Roman"/>
            <w:sz w:val="28"/>
            <w:szCs w:val="28"/>
          </w:rPr>
          <w:t>5”</w:t>
        </w:r>
      </w:smartTag>
      <w:r w:rsidRPr="0028242A">
        <w:rPr>
          <w:rFonts w:ascii="Times New Roman" w:hAnsi="Times New Roman"/>
          <w:sz w:val="28"/>
          <w:szCs w:val="28"/>
        </w:rPr>
        <w:t>, но при этом имеет один из недочетов:</w:t>
      </w:r>
    </w:p>
    <w:p w:rsidR="00436E0A" w:rsidRPr="0028242A" w:rsidRDefault="00436E0A" w:rsidP="0028242A">
      <w:pPr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в изложении допущены небольшие пробелы, не исказившие математическое содержание ответа;</w:t>
      </w:r>
    </w:p>
    <w:p w:rsidR="00436E0A" w:rsidRPr="0028242A" w:rsidRDefault="00436E0A" w:rsidP="0028242A">
      <w:pPr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допущены 1-2 недочета при освещении основного содержания ответа, исправленные после замечания учителя;</w:t>
      </w:r>
    </w:p>
    <w:p w:rsidR="00436E0A" w:rsidRPr="0028242A" w:rsidRDefault="00436E0A" w:rsidP="0028242A">
      <w:pPr>
        <w:numPr>
          <w:ilvl w:val="0"/>
          <w:numId w:val="18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  <w:r w:rsidRPr="0028242A">
        <w:rPr>
          <w:rFonts w:ascii="Times New Roman" w:hAnsi="Times New Roman"/>
          <w:b/>
          <w:i/>
          <w:sz w:val="28"/>
          <w:szCs w:val="28"/>
        </w:rPr>
        <w:t>)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3”"/>
        </w:smartTagPr>
        <w:r w:rsidRPr="0028242A">
          <w:rPr>
            <w:rFonts w:ascii="Times New Roman" w:hAnsi="Times New Roman"/>
            <w:b/>
            <w:sz w:val="28"/>
            <w:szCs w:val="28"/>
          </w:rPr>
          <w:t>3”</w:t>
        </w:r>
      </w:smartTag>
      <w:r w:rsidRPr="0028242A">
        <w:rPr>
          <w:rFonts w:ascii="Times New Roman" w:hAnsi="Times New Roman"/>
          <w:b/>
          <w:sz w:val="28"/>
          <w:szCs w:val="28"/>
        </w:rPr>
        <w:t>,</w:t>
      </w:r>
      <w:r w:rsidRPr="0028242A">
        <w:rPr>
          <w:rFonts w:ascii="Times New Roman" w:hAnsi="Times New Roman"/>
          <w:sz w:val="28"/>
          <w:szCs w:val="28"/>
        </w:rPr>
        <w:t xml:space="preserve"> если:</w:t>
      </w:r>
    </w:p>
    <w:p w:rsidR="00436E0A" w:rsidRPr="0028242A" w:rsidRDefault="00436E0A" w:rsidP="0028242A">
      <w:pPr>
        <w:numPr>
          <w:ilvl w:val="0"/>
          <w:numId w:val="19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дальнейшего усвоения программы;</w:t>
      </w:r>
    </w:p>
    <w:p w:rsidR="00436E0A" w:rsidRPr="0028242A" w:rsidRDefault="00436E0A" w:rsidP="0028242A">
      <w:pPr>
        <w:numPr>
          <w:ilvl w:val="0"/>
          <w:numId w:val="19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имелись затруднения или допущены ошибки в определении понятий, использовании математической терминологии, чертежах, выкладках, исправленные после нескольких наводящих вопросов учителя;</w:t>
      </w:r>
    </w:p>
    <w:p w:rsidR="00436E0A" w:rsidRPr="0028242A" w:rsidRDefault="00436E0A" w:rsidP="0028242A">
      <w:pPr>
        <w:numPr>
          <w:ilvl w:val="0"/>
          <w:numId w:val="19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обязательное задание.</w:t>
      </w:r>
    </w:p>
    <w:p w:rsidR="00436E0A" w:rsidRPr="0028242A" w:rsidRDefault="00436E0A" w:rsidP="0028242A">
      <w:pPr>
        <w:tabs>
          <w:tab w:val="num" w:pos="1260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Ответ оценивается отметкой “</w:t>
      </w:r>
      <w:smartTag w:uri="urn:schemas-microsoft-com:office:smarttags" w:element="metricconverter">
        <w:smartTagPr>
          <w:attr w:name="ProductID" w:val="2”"/>
        </w:smartTagPr>
        <w:r w:rsidRPr="0028242A">
          <w:rPr>
            <w:rFonts w:ascii="Times New Roman" w:hAnsi="Times New Roman"/>
            <w:b/>
            <w:sz w:val="28"/>
            <w:szCs w:val="28"/>
          </w:rPr>
          <w:t>2”</w:t>
        </w:r>
      </w:smartTag>
      <w:r w:rsidRPr="0028242A">
        <w:rPr>
          <w:rFonts w:ascii="Times New Roman" w:hAnsi="Times New Roman"/>
          <w:b/>
          <w:sz w:val="28"/>
          <w:szCs w:val="28"/>
        </w:rPr>
        <w:t>,</w:t>
      </w:r>
      <w:r w:rsidRPr="0028242A">
        <w:rPr>
          <w:rFonts w:ascii="Times New Roman" w:hAnsi="Times New Roman"/>
          <w:sz w:val="28"/>
          <w:szCs w:val="28"/>
        </w:rPr>
        <w:t xml:space="preserve"> если:</w:t>
      </w:r>
    </w:p>
    <w:p w:rsidR="00436E0A" w:rsidRPr="0028242A" w:rsidRDefault="00436E0A" w:rsidP="0028242A">
      <w:pPr>
        <w:numPr>
          <w:ilvl w:val="0"/>
          <w:numId w:val="2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не раскрыто содержание учебного материала;</w:t>
      </w:r>
    </w:p>
    <w:p w:rsidR="00436E0A" w:rsidRPr="0028242A" w:rsidRDefault="00436E0A" w:rsidP="0028242A">
      <w:pPr>
        <w:numPr>
          <w:ilvl w:val="0"/>
          <w:numId w:val="2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t xml:space="preserve">обнаружено незнание или </w:t>
      </w:r>
      <w:proofErr w:type="gramStart"/>
      <w:r w:rsidRPr="0028242A">
        <w:rPr>
          <w:rFonts w:ascii="Times New Roman" w:hAnsi="Times New Roman"/>
          <w:sz w:val="28"/>
          <w:szCs w:val="28"/>
        </w:rPr>
        <w:t>не понимание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 учеником большей или наиболее важной части учебного материала;</w:t>
      </w:r>
    </w:p>
    <w:p w:rsidR="00436E0A" w:rsidRPr="0028242A" w:rsidRDefault="00436E0A" w:rsidP="0028242A">
      <w:pPr>
        <w:numPr>
          <w:ilvl w:val="0"/>
          <w:numId w:val="20"/>
        </w:numPr>
        <w:tabs>
          <w:tab w:val="clear" w:pos="1080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допущены ошибки в определении понятия,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Оценивание письменных работ: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При проверке письменных работ по математике следует различать грубые и негрубые ошибки.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ab/>
        <w:t xml:space="preserve">К </w:t>
      </w:r>
      <w:r w:rsidRPr="0028242A">
        <w:rPr>
          <w:rFonts w:ascii="Times New Roman" w:hAnsi="Times New Roman"/>
          <w:b/>
          <w:sz w:val="28"/>
          <w:szCs w:val="28"/>
        </w:rPr>
        <w:t>грубым ошибкам</w:t>
      </w:r>
      <w:r w:rsidRPr="0028242A">
        <w:rPr>
          <w:rFonts w:ascii="Times New Roman" w:hAnsi="Times New Roman"/>
          <w:sz w:val="28"/>
          <w:szCs w:val="28"/>
        </w:rPr>
        <w:t xml:space="preserve"> относятся:</w:t>
      </w:r>
    </w:p>
    <w:p w:rsidR="00436E0A" w:rsidRPr="0028242A" w:rsidRDefault="00436E0A" w:rsidP="0028242A">
      <w:pPr>
        <w:numPr>
          <w:ilvl w:val="0"/>
          <w:numId w:val="21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-вычислительные ошибки в примерах и задачах;</w:t>
      </w:r>
    </w:p>
    <w:p w:rsidR="00436E0A" w:rsidRPr="0028242A" w:rsidRDefault="00436E0A" w:rsidP="0028242A">
      <w:pPr>
        <w:numPr>
          <w:ilvl w:val="0"/>
          <w:numId w:val="21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-ошибки на незнание порядка выполнения арифметических действий;</w:t>
      </w:r>
    </w:p>
    <w:p w:rsidR="00436E0A" w:rsidRPr="0028242A" w:rsidRDefault="00436E0A" w:rsidP="0028242A">
      <w:pPr>
        <w:numPr>
          <w:ilvl w:val="0"/>
          <w:numId w:val="21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-неправильное решение задачи (пропуск действий, неправильный выбор действий, лишнее действие);</w:t>
      </w:r>
    </w:p>
    <w:p w:rsidR="00436E0A" w:rsidRPr="0028242A" w:rsidRDefault="00436E0A" w:rsidP="0028242A">
      <w:pPr>
        <w:numPr>
          <w:ilvl w:val="0"/>
          <w:numId w:val="21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</w:t>
      </w:r>
      <w:proofErr w:type="spellStart"/>
      <w:r w:rsidRPr="0028242A">
        <w:rPr>
          <w:rFonts w:ascii="Times New Roman" w:hAnsi="Times New Roman"/>
          <w:sz w:val="28"/>
          <w:szCs w:val="28"/>
        </w:rPr>
        <w:t>недоведение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 до конца решения задачи или примера;</w:t>
      </w:r>
    </w:p>
    <w:p w:rsidR="00436E0A" w:rsidRPr="0028242A" w:rsidRDefault="00436E0A" w:rsidP="0028242A">
      <w:pPr>
        <w:numPr>
          <w:ilvl w:val="0"/>
          <w:numId w:val="21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-невыполненное задание.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ab/>
        <w:t xml:space="preserve">К </w:t>
      </w:r>
      <w:r w:rsidRPr="0028242A">
        <w:rPr>
          <w:rFonts w:ascii="Times New Roman" w:hAnsi="Times New Roman"/>
          <w:b/>
          <w:sz w:val="28"/>
          <w:szCs w:val="28"/>
        </w:rPr>
        <w:t>негрубым ошибкам</w:t>
      </w:r>
      <w:r w:rsidRPr="0028242A">
        <w:rPr>
          <w:rFonts w:ascii="Times New Roman" w:hAnsi="Times New Roman"/>
          <w:sz w:val="28"/>
          <w:szCs w:val="28"/>
        </w:rPr>
        <w:t xml:space="preserve"> относятся:</w:t>
      </w:r>
    </w:p>
    <w:p w:rsidR="00436E0A" w:rsidRPr="0028242A" w:rsidRDefault="00436E0A" w:rsidP="0028242A">
      <w:pPr>
        <w:numPr>
          <w:ilvl w:val="0"/>
          <w:numId w:val="22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-нерациональные приемы вычислений;</w:t>
      </w:r>
    </w:p>
    <w:p w:rsidR="00436E0A" w:rsidRPr="0028242A" w:rsidRDefault="00436E0A" w:rsidP="0028242A">
      <w:pPr>
        <w:numPr>
          <w:ilvl w:val="0"/>
          <w:numId w:val="22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 неправильная постановка вопроса к действию при решении задачи;</w:t>
      </w:r>
    </w:p>
    <w:p w:rsidR="00436E0A" w:rsidRPr="0028242A" w:rsidRDefault="00436E0A" w:rsidP="0028242A">
      <w:pPr>
        <w:numPr>
          <w:ilvl w:val="0"/>
          <w:numId w:val="22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-неверно сформулированный ответ задачи;</w:t>
      </w:r>
    </w:p>
    <w:p w:rsidR="00436E0A" w:rsidRPr="0028242A" w:rsidRDefault="00436E0A" w:rsidP="0028242A">
      <w:pPr>
        <w:numPr>
          <w:ilvl w:val="0"/>
          <w:numId w:val="22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-неправильное списывание данных чисел, знаков;</w:t>
      </w:r>
    </w:p>
    <w:p w:rsidR="00436E0A" w:rsidRPr="0028242A" w:rsidRDefault="00436E0A" w:rsidP="0028242A">
      <w:pPr>
        <w:numPr>
          <w:ilvl w:val="0"/>
          <w:numId w:val="22"/>
        </w:numPr>
        <w:tabs>
          <w:tab w:val="clear" w:pos="1068"/>
          <w:tab w:val="num" w:pos="720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</w:t>
      </w:r>
      <w:proofErr w:type="spellStart"/>
      <w:r w:rsidRPr="0028242A">
        <w:rPr>
          <w:rFonts w:ascii="Times New Roman" w:hAnsi="Times New Roman"/>
          <w:sz w:val="28"/>
          <w:szCs w:val="28"/>
        </w:rPr>
        <w:t>недоведение</w:t>
      </w:r>
      <w:proofErr w:type="spellEnd"/>
      <w:r w:rsidRPr="0028242A">
        <w:rPr>
          <w:rFonts w:ascii="Times New Roman" w:hAnsi="Times New Roman"/>
          <w:sz w:val="28"/>
          <w:szCs w:val="28"/>
        </w:rPr>
        <w:t xml:space="preserve"> до конца преобразований.</w:t>
      </w:r>
    </w:p>
    <w:p w:rsidR="00436E0A" w:rsidRPr="0028242A" w:rsidRDefault="00436E0A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При оценке письменных  работ ставятся следующие отметки: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“5”</w:t>
      </w:r>
      <w:r w:rsidRPr="0028242A">
        <w:rPr>
          <w:rFonts w:ascii="Times New Roman" w:hAnsi="Times New Roman"/>
          <w:sz w:val="28"/>
          <w:szCs w:val="28"/>
        </w:rPr>
        <w:t>- если задачи решены без ошибок;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“4”</w:t>
      </w:r>
      <w:r w:rsidRPr="0028242A">
        <w:rPr>
          <w:rFonts w:ascii="Times New Roman" w:hAnsi="Times New Roman"/>
          <w:sz w:val="28"/>
          <w:szCs w:val="28"/>
        </w:rPr>
        <w:t>- если допущены 1-2 негрубые ошибки;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“3”</w:t>
      </w:r>
      <w:r w:rsidRPr="0028242A">
        <w:rPr>
          <w:rFonts w:ascii="Times New Roman" w:hAnsi="Times New Roman"/>
          <w:sz w:val="28"/>
          <w:szCs w:val="28"/>
        </w:rPr>
        <w:t xml:space="preserve">- если допущены 1 </w:t>
      </w:r>
      <w:proofErr w:type="gramStart"/>
      <w:r w:rsidRPr="0028242A">
        <w:rPr>
          <w:rFonts w:ascii="Times New Roman" w:hAnsi="Times New Roman"/>
          <w:sz w:val="28"/>
          <w:szCs w:val="28"/>
        </w:rPr>
        <w:t>грубая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 и 3-4 негрубые ошибки;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lastRenderedPageBreak/>
        <w:t>“2”</w:t>
      </w:r>
      <w:r w:rsidRPr="0028242A">
        <w:rPr>
          <w:rFonts w:ascii="Times New Roman" w:hAnsi="Times New Roman"/>
          <w:sz w:val="28"/>
          <w:szCs w:val="28"/>
        </w:rPr>
        <w:t>- незнание основного программного материала или отказ от выполнения учебных обязанностей.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Оценивание тестовых работ: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“5”</w:t>
      </w:r>
      <w:r w:rsidRPr="0028242A">
        <w:rPr>
          <w:rFonts w:ascii="Times New Roman" w:hAnsi="Times New Roman"/>
          <w:sz w:val="28"/>
          <w:szCs w:val="28"/>
        </w:rPr>
        <w:t>- если набрано от 81до100% от максимально возможного балла;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“4”</w:t>
      </w:r>
      <w:r w:rsidRPr="0028242A">
        <w:rPr>
          <w:rFonts w:ascii="Times New Roman" w:hAnsi="Times New Roman"/>
          <w:sz w:val="28"/>
          <w:szCs w:val="28"/>
        </w:rPr>
        <w:t>- от 61до 80%;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“3”</w:t>
      </w:r>
      <w:r w:rsidRPr="0028242A">
        <w:rPr>
          <w:rFonts w:ascii="Times New Roman" w:hAnsi="Times New Roman"/>
          <w:sz w:val="28"/>
          <w:szCs w:val="28"/>
        </w:rPr>
        <w:t>- от 51 до 60%;</w:t>
      </w:r>
    </w:p>
    <w:p w:rsidR="00436E0A" w:rsidRPr="0028242A" w:rsidRDefault="00436E0A" w:rsidP="0028242A">
      <w:pPr>
        <w:autoSpaceDE w:val="0"/>
        <w:autoSpaceDN w:val="0"/>
        <w:adjustRightInd w:val="0"/>
        <w:spacing w:after="0" w:line="36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“2”</w:t>
      </w:r>
      <w:r w:rsidRPr="0028242A">
        <w:rPr>
          <w:rFonts w:ascii="Times New Roman" w:hAnsi="Times New Roman"/>
          <w:sz w:val="28"/>
          <w:szCs w:val="28"/>
        </w:rPr>
        <w:t>- до 50%.</w:t>
      </w:r>
    </w:p>
    <w:p w:rsidR="00436E0A" w:rsidRPr="0028242A" w:rsidRDefault="00436E0A" w:rsidP="0028242A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07F88" w:rsidRPr="0028242A" w:rsidRDefault="00807F88" w:rsidP="0028242A">
      <w:pPr>
        <w:spacing w:line="36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Формирование УУД:</w:t>
      </w:r>
    </w:p>
    <w:p w:rsidR="00807F88" w:rsidRPr="0028242A" w:rsidRDefault="00807F88" w:rsidP="0028242A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1" w:name="bookmark5"/>
      <w:r w:rsidRPr="0028242A">
        <w:rPr>
          <w:rFonts w:ascii="Times New Roman" w:hAnsi="Times New Roman"/>
          <w:b/>
          <w:sz w:val="28"/>
          <w:szCs w:val="28"/>
        </w:rPr>
        <w:t>Регулятивные:</w:t>
      </w:r>
      <w:bookmarkEnd w:id="1"/>
    </w:p>
    <w:p w:rsidR="00807F88" w:rsidRPr="0028242A" w:rsidRDefault="00807F88" w:rsidP="0028242A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определять</w:t>
      </w:r>
      <w:r w:rsidRPr="0028242A">
        <w:rPr>
          <w:rFonts w:ascii="Times New Roman" w:hAnsi="Times New Roman"/>
          <w:sz w:val="28"/>
          <w:szCs w:val="28"/>
        </w:rPr>
        <w:t xml:space="preserve"> цель деятельности на уроке с помощью учителя и самостоятельно;</w:t>
      </w:r>
    </w:p>
    <w:p w:rsidR="00807F88" w:rsidRPr="0028242A" w:rsidRDefault="00807F88" w:rsidP="0028242A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28242A">
        <w:rPr>
          <w:rFonts w:ascii="Times New Roman" w:hAnsi="Times New Roman"/>
          <w:sz w:val="28"/>
          <w:szCs w:val="28"/>
        </w:rPr>
        <w:t>учиться совместно с учителем обнаруживать</w:t>
      </w:r>
      <w:proofErr w:type="gramEnd"/>
      <w:r w:rsidRPr="0028242A">
        <w:rPr>
          <w:rFonts w:ascii="Times New Roman" w:hAnsi="Times New Roman"/>
          <w:sz w:val="28"/>
          <w:szCs w:val="28"/>
        </w:rPr>
        <w:t xml:space="preserve"> и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формулировать учебную проблему</w:t>
      </w:r>
      <w:r w:rsidRPr="0028242A">
        <w:rPr>
          <w:rFonts w:ascii="Times New Roman" w:hAnsi="Times New Roman"/>
          <w:sz w:val="28"/>
          <w:szCs w:val="28"/>
        </w:rPr>
        <w:t>;</w:t>
      </w:r>
    </w:p>
    <w:p w:rsidR="00807F88" w:rsidRPr="0028242A" w:rsidRDefault="00807F88" w:rsidP="0028242A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учиться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планировать</w:t>
      </w:r>
      <w:r w:rsidRPr="0028242A">
        <w:rPr>
          <w:rFonts w:ascii="Times New Roman" w:hAnsi="Times New Roman"/>
          <w:sz w:val="28"/>
          <w:szCs w:val="28"/>
        </w:rPr>
        <w:t xml:space="preserve"> учебную деятельность на уроке;</w:t>
      </w:r>
    </w:p>
    <w:p w:rsidR="00807F88" w:rsidRPr="0028242A" w:rsidRDefault="00807F88" w:rsidP="0028242A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высказывать</w:t>
      </w:r>
      <w:r w:rsidRPr="0028242A">
        <w:rPr>
          <w:rFonts w:ascii="Times New Roman" w:hAnsi="Times New Roman"/>
          <w:sz w:val="28"/>
          <w:szCs w:val="28"/>
        </w:rPr>
        <w:t xml:space="preserve"> свою версию, пытаться предлагать способ её проверки (на основе про</w:t>
      </w:r>
      <w:r w:rsidRPr="0028242A">
        <w:rPr>
          <w:rFonts w:ascii="Times New Roman" w:hAnsi="Times New Roman"/>
          <w:sz w:val="28"/>
          <w:szCs w:val="28"/>
        </w:rPr>
        <w:softHyphen/>
        <w:t>дуктивных заданий в учебнике);</w:t>
      </w:r>
    </w:p>
    <w:p w:rsidR="00807F88" w:rsidRPr="0028242A" w:rsidRDefault="00807F88" w:rsidP="0028242A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работая по предложенному плану,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использовать</w:t>
      </w:r>
      <w:r w:rsidRPr="0028242A">
        <w:rPr>
          <w:rFonts w:ascii="Times New Roman" w:hAnsi="Times New Roman"/>
          <w:sz w:val="28"/>
          <w:szCs w:val="28"/>
        </w:rPr>
        <w:t xml:space="preserve"> необходимые средства (учебник, компьютер и инструменты);</w:t>
      </w:r>
    </w:p>
    <w:p w:rsidR="00807F88" w:rsidRPr="0028242A" w:rsidRDefault="00807F88" w:rsidP="0028242A">
      <w:pPr>
        <w:numPr>
          <w:ilvl w:val="0"/>
          <w:numId w:val="7"/>
        </w:numPr>
        <w:tabs>
          <w:tab w:val="left" w:pos="426"/>
        </w:tabs>
        <w:spacing w:after="0"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определять</w:t>
      </w:r>
      <w:r w:rsidRPr="0028242A">
        <w:rPr>
          <w:rFonts w:ascii="Times New Roman" w:hAnsi="Times New Roman"/>
          <w:sz w:val="28"/>
          <w:szCs w:val="28"/>
        </w:rPr>
        <w:t xml:space="preserve"> успешность выполнения своего задания в диалоге с учителем.</w:t>
      </w:r>
    </w:p>
    <w:p w:rsidR="00807F88" w:rsidRPr="0028242A" w:rsidRDefault="00807F88" w:rsidP="0028242A">
      <w:pPr>
        <w:tabs>
          <w:tab w:val="left" w:pos="426"/>
        </w:tabs>
        <w:spacing w:line="36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Средством формирования регулятивных действий служат технология проблемного  диалога на этапе изучения нового материала и технология оценивания образовательных достижений (учебных успехов).</w:t>
      </w:r>
    </w:p>
    <w:p w:rsidR="00807F88" w:rsidRPr="0028242A" w:rsidRDefault="00807F88" w:rsidP="0028242A">
      <w:pPr>
        <w:tabs>
          <w:tab w:val="left" w:pos="426"/>
        </w:tabs>
        <w:spacing w:line="36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bookmarkStart w:id="2" w:name="bookmark6"/>
      <w:r w:rsidRPr="0028242A">
        <w:rPr>
          <w:rFonts w:ascii="Times New Roman" w:hAnsi="Times New Roman"/>
          <w:b/>
          <w:sz w:val="28"/>
          <w:szCs w:val="28"/>
        </w:rPr>
        <w:tab/>
      </w:r>
      <w:r w:rsidRPr="0028242A">
        <w:rPr>
          <w:rFonts w:ascii="Times New Roman" w:hAnsi="Times New Roman"/>
          <w:b/>
          <w:sz w:val="28"/>
          <w:szCs w:val="28"/>
        </w:rPr>
        <w:tab/>
        <w:t>Познавательные:</w:t>
      </w:r>
      <w:bookmarkEnd w:id="2"/>
    </w:p>
    <w:p w:rsidR="00807F88" w:rsidRPr="0028242A" w:rsidRDefault="00807F88" w:rsidP="0028242A">
      <w:pPr>
        <w:numPr>
          <w:ilvl w:val="1"/>
          <w:numId w:val="6"/>
        </w:numPr>
        <w:tabs>
          <w:tab w:val="left" w:pos="426"/>
        </w:tabs>
        <w:spacing w:after="0"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lastRenderedPageBreak/>
        <w:t>ориентироваться в своей системе знаний: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понимать,</w:t>
      </w:r>
      <w:r w:rsidRPr="0028242A">
        <w:rPr>
          <w:rFonts w:ascii="Times New Roman" w:hAnsi="Times New Roman"/>
          <w:sz w:val="28"/>
          <w:szCs w:val="28"/>
        </w:rPr>
        <w:t xml:space="preserve"> что нужна дополнительная ин</w:t>
      </w:r>
      <w:r w:rsidRPr="0028242A">
        <w:rPr>
          <w:rFonts w:ascii="Times New Roman" w:hAnsi="Times New Roman"/>
          <w:sz w:val="28"/>
          <w:szCs w:val="28"/>
        </w:rPr>
        <w:softHyphen/>
        <w:t>формация (знания) для решения учебной задачи в один шаг;</w:t>
      </w:r>
    </w:p>
    <w:p w:rsidR="00807F88" w:rsidRPr="0028242A" w:rsidRDefault="00807F88" w:rsidP="0028242A">
      <w:pPr>
        <w:numPr>
          <w:ilvl w:val="1"/>
          <w:numId w:val="6"/>
        </w:numPr>
        <w:tabs>
          <w:tab w:val="left" w:pos="426"/>
        </w:tabs>
        <w:spacing w:after="0"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делать</w:t>
      </w:r>
      <w:r w:rsidRPr="0028242A">
        <w:rPr>
          <w:rFonts w:ascii="Times New Roman" w:hAnsi="Times New Roman"/>
          <w:sz w:val="28"/>
          <w:szCs w:val="28"/>
        </w:rPr>
        <w:t xml:space="preserve"> предварительный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отбор</w:t>
      </w:r>
      <w:r w:rsidRPr="0028242A">
        <w:rPr>
          <w:rFonts w:ascii="Times New Roman" w:hAnsi="Times New Roman"/>
          <w:sz w:val="28"/>
          <w:szCs w:val="28"/>
        </w:rPr>
        <w:t xml:space="preserve"> источников информации для решения учебной зада</w:t>
      </w:r>
      <w:r w:rsidRPr="0028242A">
        <w:rPr>
          <w:rFonts w:ascii="Times New Roman" w:hAnsi="Times New Roman"/>
          <w:sz w:val="28"/>
          <w:szCs w:val="28"/>
        </w:rPr>
        <w:softHyphen/>
        <w:t>чи;</w:t>
      </w:r>
    </w:p>
    <w:p w:rsidR="00807F88" w:rsidRPr="0028242A" w:rsidRDefault="00807F88" w:rsidP="0028242A">
      <w:pPr>
        <w:numPr>
          <w:ilvl w:val="1"/>
          <w:numId w:val="6"/>
        </w:numPr>
        <w:tabs>
          <w:tab w:val="left" w:pos="426"/>
        </w:tabs>
        <w:spacing w:after="0"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добывать новые знания: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находить </w:t>
      </w:r>
      <w:r w:rsidRPr="0028242A">
        <w:rPr>
          <w:rFonts w:ascii="Times New Roman" w:hAnsi="Times New Roman"/>
          <w:sz w:val="28"/>
          <w:szCs w:val="28"/>
        </w:rPr>
        <w:t xml:space="preserve">необходимую информацию, как в учебнике, так и в предложенных учителем словарях, справочниках и </w:t>
      </w:r>
      <w:proofErr w:type="spellStart"/>
      <w:r w:rsidRPr="0028242A">
        <w:rPr>
          <w:rFonts w:ascii="Times New Roman" w:hAnsi="Times New Roman"/>
          <w:sz w:val="28"/>
          <w:szCs w:val="28"/>
        </w:rPr>
        <w:t>интернет-ресурсах</w:t>
      </w:r>
      <w:proofErr w:type="spellEnd"/>
      <w:r w:rsidRPr="0028242A">
        <w:rPr>
          <w:rFonts w:ascii="Times New Roman" w:hAnsi="Times New Roman"/>
          <w:sz w:val="28"/>
          <w:szCs w:val="28"/>
        </w:rPr>
        <w:t>;</w:t>
      </w:r>
    </w:p>
    <w:p w:rsidR="00807F88" w:rsidRPr="0028242A" w:rsidRDefault="00807F88" w:rsidP="0028242A">
      <w:pPr>
        <w:numPr>
          <w:ilvl w:val="1"/>
          <w:numId w:val="6"/>
        </w:numPr>
        <w:tabs>
          <w:tab w:val="left" w:pos="426"/>
        </w:tabs>
        <w:spacing w:after="0"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добывать новые знания: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извлекать</w:t>
      </w:r>
      <w:r w:rsidRPr="0028242A">
        <w:rPr>
          <w:rFonts w:ascii="Times New Roman" w:hAnsi="Times New Roman"/>
          <w:sz w:val="28"/>
          <w:szCs w:val="28"/>
        </w:rPr>
        <w:t xml:space="preserve"> информацию, представленную в разных формах (текст, таблица, схема, иллюстрация и др.);</w:t>
      </w:r>
    </w:p>
    <w:p w:rsidR="00807F88" w:rsidRPr="0028242A" w:rsidRDefault="00807F88" w:rsidP="0028242A">
      <w:pPr>
        <w:tabs>
          <w:tab w:val="left" w:pos="426"/>
        </w:tabs>
        <w:spacing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перерабатывать полученную информацию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: наблюдать и делать</w:t>
      </w:r>
      <w:r w:rsidRPr="0028242A">
        <w:rPr>
          <w:rFonts w:ascii="Times New Roman" w:hAnsi="Times New Roman"/>
          <w:sz w:val="28"/>
          <w:szCs w:val="28"/>
        </w:rPr>
        <w:t xml:space="preserve"> самостоятельные 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выводы.</w:t>
      </w:r>
      <w:r w:rsidRPr="0028242A">
        <w:rPr>
          <w:rFonts w:ascii="Times New Roman" w:hAnsi="Times New Roman"/>
          <w:sz w:val="28"/>
          <w:szCs w:val="28"/>
        </w:rPr>
        <w:t xml:space="preserve"> Средством формирования познавательных действий служит учебный материал и задания учебника, обеспечивающие первую линию развития - умение объяснять мир.</w:t>
      </w:r>
      <w:bookmarkStart w:id="3" w:name="bookmark7"/>
      <w:r w:rsidRPr="0028242A">
        <w:rPr>
          <w:rFonts w:ascii="Times New Roman" w:hAnsi="Times New Roman"/>
          <w:sz w:val="28"/>
          <w:szCs w:val="28"/>
        </w:rPr>
        <w:t xml:space="preserve"> </w:t>
      </w:r>
    </w:p>
    <w:p w:rsidR="00807F88" w:rsidRPr="0028242A" w:rsidRDefault="00807F88" w:rsidP="0028242A">
      <w:pPr>
        <w:tabs>
          <w:tab w:val="left" w:pos="709"/>
        </w:tabs>
        <w:spacing w:line="360" w:lineRule="auto"/>
        <w:ind w:left="142" w:right="62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ab/>
        <w:t>Коммуникативные:</w:t>
      </w:r>
      <w:bookmarkEnd w:id="3"/>
    </w:p>
    <w:p w:rsidR="00807F88" w:rsidRPr="0028242A" w:rsidRDefault="00807F88" w:rsidP="0028242A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360" w:lineRule="auto"/>
        <w:ind w:left="142" w:firstLine="0"/>
        <w:jc w:val="both"/>
        <w:outlineLvl w:val="2"/>
        <w:rPr>
          <w:rFonts w:ascii="Times New Roman" w:hAnsi="Times New Roman"/>
          <w:sz w:val="28"/>
          <w:szCs w:val="28"/>
        </w:rPr>
      </w:pPr>
      <w:bookmarkStart w:id="4" w:name="bookmark8"/>
      <w:r w:rsidRPr="0028242A">
        <w:rPr>
          <w:rFonts w:ascii="Times New Roman" w:hAnsi="Times New Roman"/>
          <w:sz w:val="28"/>
          <w:szCs w:val="28"/>
        </w:rPr>
        <w:t>доносить свою позицию до других:</w:t>
      </w:r>
      <w:r w:rsidRPr="0028242A">
        <w:rPr>
          <w:rFonts w:ascii="Times New Roman" w:hAnsi="Times New Roman"/>
          <w:i/>
          <w:iCs/>
          <w:sz w:val="28"/>
          <w:szCs w:val="28"/>
        </w:rPr>
        <w:t xml:space="preserve"> оформлять</w:t>
      </w:r>
      <w:r w:rsidRPr="0028242A">
        <w:rPr>
          <w:rFonts w:ascii="Times New Roman" w:hAnsi="Times New Roman"/>
          <w:sz w:val="28"/>
          <w:szCs w:val="28"/>
        </w:rPr>
        <w:t xml:space="preserve"> свою мысль в устной и письменной речи (на уровне предложения или небольшого текста);</w:t>
      </w:r>
      <w:bookmarkEnd w:id="4"/>
    </w:p>
    <w:p w:rsidR="00807F88" w:rsidRPr="0028242A" w:rsidRDefault="00807F88" w:rsidP="0028242A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360" w:lineRule="auto"/>
        <w:ind w:left="142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слушать</w:t>
      </w:r>
      <w:r w:rsidRPr="0028242A">
        <w:rPr>
          <w:rFonts w:ascii="Times New Roman" w:hAnsi="Times New Roman"/>
          <w:i/>
          <w:iCs/>
          <w:sz w:val="28"/>
          <w:szCs w:val="28"/>
        </w:rPr>
        <w:t xml:space="preserve"> и</w:t>
      </w:r>
      <w:r w:rsidRPr="0028242A">
        <w:rPr>
          <w:rFonts w:ascii="Times New Roman" w:hAnsi="Times New Roman"/>
          <w:sz w:val="28"/>
          <w:szCs w:val="28"/>
        </w:rPr>
        <w:t xml:space="preserve"> понимать</w:t>
      </w:r>
      <w:r w:rsidRPr="0028242A">
        <w:rPr>
          <w:rFonts w:ascii="Times New Roman" w:hAnsi="Times New Roman"/>
          <w:i/>
          <w:iCs/>
          <w:sz w:val="28"/>
          <w:szCs w:val="28"/>
        </w:rPr>
        <w:t xml:space="preserve"> речь других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;</w:t>
      </w:r>
    </w:p>
    <w:p w:rsidR="00807F88" w:rsidRPr="0028242A" w:rsidRDefault="00807F88" w:rsidP="0028242A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360" w:lineRule="auto"/>
        <w:ind w:left="142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выразительно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читать</w:t>
      </w:r>
      <w:r w:rsidRPr="0028242A">
        <w:rPr>
          <w:rFonts w:ascii="Times New Roman" w:hAnsi="Times New Roman"/>
          <w:sz w:val="28"/>
          <w:szCs w:val="28"/>
        </w:rPr>
        <w:t xml:space="preserve"> и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пересказывать</w:t>
      </w:r>
      <w:r w:rsidRPr="0028242A">
        <w:rPr>
          <w:rFonts w:ascii="Times New Roman" w:hAnsi="Times New Roman"/>
          <w:sz w:val="28"/>
          <w:szCs w:val="28"/>
        </w:rPr>
        <w:t xml:space="preserve"> текст;</w:t>
      </w:r>
    </w:p>
    <w:p w:rsidR="00807F88" w:rsidRPr="0028242A" w:rsidRDefault="00807F88" w:rsidP="0028242A">
      <w:pPr>
        <w:keepNext/>
        <w:keepLines/>
        <w:numPr>
          <w:ilvl w:val="0"/>
          <w:numId w:val="8"/>
        </w:numPr>
        <w:tabs>
          <w:tab w:val="left" w:pos="375"/>
          <w:tab w:val="left" w:pos="426"/>
        </w:tabs>
        <w:spacing w:after="0" w:line="360" w:lineRule="auto"/>
        <w:ind w:left="142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вступать</w:t>
      </w:r>
      <w:r w:rsidRPr="0028242A">
        <w:rPr>
          <w:rFonts w:ascii="Times New Roman" w:hAnsi="Times New Roman"/>
          <w:sz w:val="28"/>
          <w:szCs w:val="28"/>
        </w:rPr>
        <w:t xml:space="preserve"> в беседу на уроке и в жизни;</w:t>
      </w:r>
    </w:p>
    <w:p w:rsidR="00807F88" w:rsidRPr="0028242A" w:rsidRDefault="00807F88" w:rsidP="0028242A">
      <w:pPr>
        <w:keepNext/>
        <w:keepLines/>
        <w:numPr>
          <w:ilvl w:val="0"/>
          <w:numId w:val="8"/>
        </w:numPr>
        <w:tabs>
          <w:tab w:val="left" w:pos="380"/>
          <w:tab w:val="left" w:pos="426"/>
        </w:tabs>
        <w:spacing w:after="0" w:line="360" w:lineRule="auto"/>
        <w:ind w:left="142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совместно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договариваться</w:t>
      </w:r>
      <w:r w:rsidRPr="0028242A">
        <w:rPr>
          <w:rFonts w:ascii="Times New Roman" w:hAnsi="Times New Roman"/>
          <w:sz w:val="28"/>
          <w:szCs w:val="28"/>
        </w:rPr>
        <w:t xml:space="preserve"> о правилах общения и поведения в школе и следовать им;</w:t>
      </w:r>
    </w:p>
    <w:p w:rsidR="00807F88" w:rsidRPr="0028242A" w:rsidRDefault="00807F88" w:rsidP="0028242A">
      <w:pPr>
        <w:keepNext/>
        <w:keepLines/>
        <w:numPr>
          <w:ilvl w:val="0"/>
          <w:numId w:val="8"/>
        </w:numPr>
        <w:tabs>
          <w:tab w:val="left" w:pos="380"/>
          <w:tab w:val="left" w:pos="426"/>
        </w:tabs>
        <w:spacing w:after="0" w:line="360" w:lineRule="auto"/>
        <w:ind w:left="142" w:firstLine="0"/>
        <w:jc w:val="both"/>
        <w:outlineLvl w:val="2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учиться</w:t>
      </w:r>
      <w:r w:rsidRPr="0028242A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 xml:space="preserve"> выполнять</w:t>
      </w:r>
      <w:r w:rsidRPr="0028242A">
        <w:rPr>
          <w:rFonts w:ascii="Times New Roman" w:hAnsi="Times New Roman"/>
          <w:sz w:val="28"/>
          <w:szCs w:val="28"/>
        </w:rPr>
        <w:t xml:space="preserve"> различные роли в группе (лидера, исполнителя, критика).</w:t>
      </w:r>
    </w:p>
    <w:p w:rsidR="00807F88" w:rsidRPr="0028242A" w:rsidRDefault="00807F88" w:rsidP="0028242A">
      <w:pPr>
        <w:tabs>
          <w:tab w:val="left" w:pos="426"/>
        </w:tabs>
        <w:spacing w:line="360" w:lineRule="auto"/>
        <w:ind w:left="142" w:right="60"/>
        <w:jc w:val="both"/>
        <w:rPr>
          <w:rFonts w:ascii="Times New Roman" w:hAnsi="Times New Roman"/>
          <w:sz w:val="28"/>
          <w:szCs w:val="28"/>
        </w:rPr>
      </w:pPr>
      <w:bookmarkStart w:id="5" w:name="bookmark14"/>
      <w:r w:rsidRPr="0028242A">
        <w:rPr>
          <w:rFonts w:ascii="Times New Roman" w:hAnsi="Times New Roman"/>
          <w:sz w:val="28"/>
          <w:szCs w:val="28"/>
        </w:rPr>
        <w:t>Средством формирования коммуникативных действий служат технология проблемно</w:t>
      </w:r>
      <w:r w:rsidRPr="0028242A">
        <w:rPr>
          <w:rFonts w:ascii="Times New Roman" w:hAnsi="Times New Roman"/>
          <w:sz w:val="28"/>
          <w:szCs w:val="28"/>
        </w:rPr>
        <w:softHyphen/>
        <w:t>го диалога (побуждающий и подводящий диалог), технология продуктивного чтения и организация работы в малых группах.</w:t>
      </w:r>
      <w:bookmarkEnd w:id="5"/>
    </w:p>
    <w:p w:rsidR="00807F88" w:rsidRPr="0028242A" w:rsidRDefault="00807F88" w:rsidP="0028242A">
      <w:pPr>
        <w:pStyle w:val="a8"/>
        <w:spacing w:line="360" w:lineRule="auto"/>
        <w:ind w:left="720"/>
        <w:jc w:val="both"/>
        <w:rPr>
          <w:b/>
          <w:color w:val="000000"/>
          <w:sz w:val="28"/>
          <w:szCs w:val="28"/>
        </w:rPr>
      </w:pPr>
      <w:r w:rsidRPr="0028242A">
        <w:rPr>
          <w:b/>
          <w:color w:val="000000"/>
          <w:sz w:val="28"/>
          <w:szCs w:val="28"/>
        </w:rPr>
        <w:lastRenderedPageBreak/>
        <w:t>Личностные достижения учащихся</w:t>
      </w:r>
    </w:p>
    <w:p w:rsidR="003D4298" w:rsidRPr="0028242A" w:rsidRDefault="003D4298" w:rsidP="0028242A">
      <w:pPr>
        <w:pStyle w:val="a8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8242A">
        <w:rPr>
          <w:sz w:val="28"/>
          <w:szCs w:val="28"/>
        </w:rPr>
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</w:r>
      <w:proofErr w:type="spellStart"/>
      <w:r w:rsidRPr="0028242A">
        <w:rPr>
          <w:sz w:val="28"/>
          <w:szCs w:val="28"/>
        </w:rPr>
        <w:t>контрпримеры</w:t>
      </w:r>
      <w:proofErr w:type="spellEnd"/>
      <w:r w:rsidRPr="0028242A">
        <w:rPr>
          <w:sz w:val="28"/>
          <w:szCs w:val="28"/>
        </w:rPr>
        <w:t xml:space="preserve">, пространственное воображение, интуиции, логического мышления; </w:t>
      </w:r>
    </w:p>
    <w:p w:rsidR="003D4298" w:rsidRPr="0028242A" w:rsidRDefault="003D4298" w:rsidP="0028242A">
      <w:pPr>
        <w:pStyle w:val="a8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8242A">
        <w:rPr>
          <w:sz w:val="28"/>
          <w:szCs w:val="28"/>
        </w:rPr>
        <w:t xml:space="preserve">Развивать критичность мышления, умение распознать логически некорректные высказывания, отличать гипотезу от факта; </w:t>
      </w:r>
    </w:p>
    <w:p w:rsidR="003D4298" w:rsidRPr="0028242A" w:rsidRDefault="003D4298" w:rsidP="0028242A">
      <w:pPr>
        <w:pStyle w:val="a8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8242A">
        <w:rPr>
          <w:sz w:val="28"/>
          <w:szCs w:val="28"/>
        </w:rPr>
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</w:r>
    </w:p>
    <w:p w:rsidR="003D4298" w:rsidRPr="0028242A" w:rsidRDefault="003D4298" w:rsidP="0028242A">
      <w:pPr>
        <w:pStyle w:val="a8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8242A">
        <w:rPr>
          <w:sz w:val="28"/>
          <w:szCs w:val="28"/>
        </w:rPr>
        <w:t xml:space="preserve">Развивать креативность мышления, инициативу, находчивость, активность при решении стереометрических задач; </w:t>
      </w:r>
    </w:p>
    <w:p w:rsidR="003D4298" w:rsidRPr="0028242A" w:rsidRDefault="003D4298" w:rsidP="0028242A">
      <w:pPr>
        <w:pStyle w:val="a8"/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 w:rsidRPr="0028242A">
        <w:rPr>
          <w:sz w:val="28"/>
          <w:szCs w:val="28"/>
        </w:rPr>
        <w:t xml:space="preserve">Развивать умение контролировать процесс и результат учебной деятельности; </w:t>
      </w:r>
    </w:p>
    <w:p w:rsidR="003D4298" w:rsidRPr="0028242A" w:rsidRDefault="003D4298" w:rsidP="0028242A">
      <w:pPr>
        <w:pStyle w:val="a8"/>
        <w:numPr>
          <w:ilvl w:val="0"/>
          <w:numId w:val="16"/>
        </w:numPr>
        <w:spacing w:line="360" w:lineRule="auto"/>
        <w:jc w:val="both"/>
        <w:rPr>
          <w:b/>
          <w:color w:val="000000"/>
          <w:sz w:val="28"/>
          <w:szCs w:val="28"/>
        </w:rPr>
      </w:pPr>
      <w:r w:rsidRPr="0028242A">
        <w:rPr>
          <w:sz w:val="28"/>
          <w:szCs w:val="28"/>
        </w:rPr>
        <w:t>Развивать способность к эмоциональному восприятию геометрических объектов, задач, решений, рассуждений</w:t>
      </w:r>
    </w:p>
    <w:p w:rsidR="00807F88" w:rsidRPr="0028242A" w:rsidRDefault="00807F88" w:rsidP="0028242A">
      <w:pPr>
        <w:pStyle w:val="a8"/>
        <w:spacing w:before="0" w:beforeAutospacing="0" w:after="0" w:afterAutospacing="0" w:line="360" w:lineRule="auto"/>
        <w:ind w:left="720"/>
        <w:jc w:val="both"/>
        <w:rPr>
          <w:color w:val="000000"/>
          <w:sz w:val="28"/>
          <w:szCs w:val="28"/>
        </w:rPr>
      </w:pPr>
    </w:p>
    <w:p w:rsidR="00807F88" w:rsidRPr="0028242A" w:rsidRDefault="00807F88" w:rsidP="0028242A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Характеристика основных содержательных линий</w:t>
      </w:r>
    </w:p>
    <w:p w:rsidR="009E3A4B" w:rsidRPr="0028242A" w:rsidRDefault="009E3A4B" w:rsidP="0028242A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Введение.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Cs/>
          <w:sz w:val="28"/>
          <w:szCs w:val="28"/>
        </w:rPr>
        <w:t>Предмет стереометрии. Аксиомы стереометрии. Некоторые следствия из аксиом.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Основная цель</w:t>
      </w:r>
      <w:r w:rsidRPr="0028242A">
        <w:rPr>
          <w:rFonts w:ascii="Times New Roman" w:hAnsi="Times New Roman"/>
          <w:bCs/>
          <w:sz w:val="28"/>
          <w:szCs w:val="28"/>
        </w:rPr>
        <w:t xml:space="preserve"> – познакомить учащихся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</w:t>
      </w:r>
      <w:r w:rsidRPr="0028242A">
        <w:rPr>
          <w:rFonts w:ascii="Times New Roman" w:hAnsi="Times New Roman"/>
          <w:bCs/>
          <w:sz w:val="28"/>
          <w:szCs w:val="28"/>
        </w:rPr>
        <w:lastRenderedPageBreak/>
        <w:t>поверхностях, об изображении пространственных фигур на чертеже, о прикладном значении геометрии.</w:t>
      </w:r>
    </w:p>
    <w:p w:rsidR="00F04452" w:rsidRPr="0028242A" w:rsidRDefault="007E77EF" w:rsidP="0028242A">
      <w:pPr>
        <w:pStyle w:val="a8"/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 xml:space="preserve">Учащиеся должны </w:t>
      </w:r>
    </w:p>
    <w:p w:rsidR="00F04452" w:rsidRPr="0028242A" w:rsidRDefault="00F04452" w:rsidP="0028242A">
      <w:pPr>
        <w:pStyle w:val="a8"/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знать:</w:t>
      </w:r>
    </w:p>
    <w:p w:rsidR="00F04452" w:rsidRPr="0028242A" w:rsidRDefault="00F04452" w:rsidP="0028242A">
      <w:pPr>
        <w:pStyle w:val="a8"/>
        <w:numPr>
          <w:ilvl w:val="0"/>
          <w:numId w:val="23"/>
        </w:numPr>
        <w:spacing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основные понятия стереометрии;</w:t>
      </w:r>
    </w:p>
    <w:p w:rsidR="00F04452" w:rsidRPr="0028242A" w:rsidRDefault="00F04452" w:rsidP="0028242A">
      <w:pPr>
        <w:pStyle w:val="a8"/>
        <w:numPr>
          <w:ilvl w:val="0"/>
          <w:numId w:val="23"/>
        </w:numPr>
        <w:spacing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аксиомы стереометрии и следствия из аксиом стереометрии;</w:t>
      </w:r>
    </w:p>
    <w:p w:rsidR="00F04452" w:rsidRPr="0028242A" w:rsidRDefault="00F04452" w:rsidP="0028242A">
      <w:pPr>
        <w:pStyle w:val="a8"/>
        <w:numPr>
          <w:ilvl w:val="0"/>
          <w:numId w:val="23"/>
        </w:numPr>
        <w:spacing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понятие поверхности геометрических тел;</w:t>
      </w:r>
    </w:p>
    <w:p w:rsidR="00F04452" w:rsidRPr="0028242A" w:rsidRDefault="00F04452" w:rsidP="0028242A">
      <w:pPr>
        <w:pStyle w:val="a8"/>
        <w:numPr>
          <w:ilvl w:val="0"/>
          <w:numId w:val="23"/>
        </w:numPr>
        <w:spacing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прикладное значение геометрии.</w:t>
      </w:r>
    </w:p>
    <w:p w:rsidR="007E77EF" w:rsidRPr="0028242A" w:rsidRDefault="007E77EF" w:rsidP="0028242A">
      <w:pPr>
        <w:pStyle w:val="a8"/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уметь:</w:t>
      </w:r>
    </w:p>
    <w:p w:rsidR="007E77EF" w:rsidRPr="0028242A" w:rsidRDefault="007E77EF" w:rsidP="0028242A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 xml:space="preserve">распознавать на чертежах и моделях пространственные формы; </w:t>
      </w:r>
    </w:p>
    <w:p w:rsidR="007E77EF" w:rsidRPr="0028242A" w:rsidRDefault="007E77EF" w:rsidP="0028242A">
      <w:pPr>
        <w:pStyle w:val="a8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соотносить трехмерные объекты</w:t>
      </w:r>
      <w:r w:rsidR="00F04452" w:rsidRPr="0028242A">
        <w:rPr>
          <w:bCs/>
          <w:iCs/>
          <w:sz w:val="28"/>
          <w:szCs w:val="28"/>
          <w:shd w:val="clear" w:color="auto" w:fill="FFFFFF"/>
        </w:rPr>
        <w:t xml:space="preserve"> с их описаниями, изображениями.</w:t>
      </w:r>
    </w:p>
    <w:p w:rsidR="0078259F" w:rsidRPr="0028242A" w:rsidRDefault="0078259F" w:rsidP="0028242A">
      <w:pPr>
        <w:pStyle w:val="a5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78259F" w:rsidRPr="0028242A" w:rsidRDefault="0078259F" w:rsidP="0028242A">
      <w:pPr>
        <w:pStyle w:val="a8"/>
        <w:spacing w:before="0" w:beforeAutospacing="0" w:after="0" w:afterAutospacing="0" w:line="360" w:lineRule="auto"/>
        <w:ind w:left="360"/>
        <w:jc w:val="both"/>
        <w:rPr>
          <w:bCs/>
          <w:iCs/>
          <w:sz w:val="28"/>
          <w:szCs w:val="28"/>
          <w:shd w:val="clear" w:color="auto" w:fill="FFFFFF"/>
        </w:rPr>
      </w:pPr>
    </w:p>
    <w:p w:rsidR="0078259F" w:rsidRPr="0028242A" w:rsidRDefault="0078259F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242A">
        <w:rPr>
          <w:rFonts w:ascii="Times New Roman" w:hAnsi="Times New Roman"/>
          <w:color w:val="000000"/>
          <w:sz w:val="28"/>
          <w:szCs w:val="28"/>
        </w:rPr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78259F" w:rsidRPr="0028242A" w:rsidRDefault="0078259F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242A">
        <w:rPr>
          <w:rFonts w:ascii="Times New Roman" w:hAnsi="Times New Roman"/>
          <w:b/>
          <w:color w:val="000000"/>
          <w:sz w:val="28"/>
          <w:szCs w:val="28"/>
        </w:rPr>
        <w:t>Регулятивные:</w:t>
      </w:r>
    </w:p>
    <w:p w:rsidR="0078259F" w:rsidRPr="0028242A" w:rsidRDefault="0078259F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242A">
        <w:rPr>
          <w:rFonts w:ascii="Times New Roman" w:hAnsi="Times New Roman"/>
          <w:color w:val="000000"/>
          <w:sz w:val="28"/>
          <w:szCs w:val="28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78259F" w:rsidRPr="0028242A" w:rsidRDefault="0078259F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242A">
        <w:rPr>
          <w:rFonts w:ascii="Times New Roman" w:hAnsi="Times New Roman"/>
          <w:b/>
          <w:color w:val="000000"/>
          <w:sz w:val="28"/>
          <w:szCs w:val="28"/>
        </w:rPr>
        <w:t>Познавательные:</w:t>
      </w:r>
    </w:p>
    <w:p w:rsidR="0078259F" w:rsidRPr="0028242A" w:rsidRDefault="0078259F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242A">
        <w:rPr>
          <w:rFonts w:ascii="Times New Roman" w:hAnsi="Times New Roman"/>
          <w:color w:val="000000"/>
          <w:sz w:val="28"/>
          <w:szCs w:val="28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  <w:r w:rsidRPr="0028242A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807F88" w:rsidRPr="0028242A" w:rsidRDefault="00807F88" w:rsidP="0028242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A4B" w:rsidRPr="0028242A" w:rsidRDefault="009E3A4B" w:rsidP="0028242A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Параллельность прямых и плоскостей.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Cs/>
          <w:sz w:val="28"/>
          <w:szCs w:val="28"/>
        </w:rPr>
        <w:lastRenderedPageBreak/>
        <w:t xml:space="preserve">Параллельность </w:t>
      </w:r>
      <w:proofErr w:type="gramStart"/>
      <w:r w:rsidRPr="0028242A">
        <w:rPr>
          <w:rFonts w:ascii="Times New Roman" w:hAnsi="Times New Roman"/>
          <w:bCs/>
          <w:sz w:val="28"/>
          <w:szCs w:val="28"/>
        </w:rPr>
        <w:t>прямых</w:t>
      </w:r>
      <w:proofErr w:type="gramEnd"/>
      <w:r w:rsidRPr="0028242A">
        <w:rPr>
          <w:rFonts w:ascii="Times New Roman" w:hAnsi="Times New Roman"/>
          <w:bCs/>
          <w:sz w:val="28"/>
          <w:szCs w:val="28"/>
        </w:rPr>
        <w:t>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Основная цель</w:t>
      </w:r>
      <w:r w:rsidRPr="0028242A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28242A">
        <w:rPr>
          <w:rFonts w:ascii="Times New Roman" w:hAnsi="Times New Roman"/>
          <w:bCs/>
          <w:sz w:val="28"/>
          <w:szCs w:val="28"/>
        </w:rPr>
        <w:t>– 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плоскостей.</w:t>
      </w:r>
    </w:p>
    <w:p w:rsidR="00F04452" w:rsidRPr="0028242A" w:rsidRDefault="007E77EF" w:rsidP="0028242A">
      <w:pPr>
        <w:pStyle w:val="a8"/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 xml:space="preserve">Учащиеся должны </w:t>
      </w:r>
    </w:p>
    <w:p w:rsidR="00F04452" w:rsidRPr="0028242A" w:rsidRDefault="00F04452" w:rsidP="0028242A">
      <w:pPr>
        <w:pStyle w:val="a8"/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знать:</w:t>
      </w:r>
    </w:p>
    <w:p w:rsidR="00F04452" w:rsidRPr="0028242A" w:rsidRDefault="00F04452" w:rsidP="0028242A">
      <w:pPr>
        <w:pStyle w:val="a8"/>
        <w:numPr>
          <w:ilvl w:val="0"/>
          <w:numId w:val="24"/>
        </w:numPr>
        <w:spacing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определение параллельн</w:t>
      </w:r>
      <w:r w:rsidR="00A76AC3" w:rsidRPr="0028242A">
        <w:rPr>
          <w:rStyle w:val="ac"/>
          <w:bCs/>
          <w:i w:val="0"/>
          <w:sz w:val="28"/>
          <w:szCs w:val="28"/>
          <w:shd w:val="clear" w:color="auto" w:fill="FFFFFF"/>
        </w:rPr>
        <w:t>ости</w:t>
      </w: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 xml:space="preserve"> </w:t>
      </w:r>
      <w:proofErr w:type="gramStart"/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прямых</w:t>
      </w:r>
      <w:proofErr w:type="gramEnd"/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;</w:t>
      </w:r>
    </w:p>
    <w:p w:rsidR="00F04452" w:rsidRPr="0028242A" w:rsidRDefault="000630DC" w:rsidP="0028242A">
      <w:pPr>
        <w:pStyle w:val="a8"/>
        <w:numPr>
          <w:ilvl w:val="0"/>
          <w:numId w:val="24"/>
        </w:numPr>
        <w:spacing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bCs/>
          <w:sz w:val="28"/>
          <w:szCs w:val="28"/>
        </w:rPr>
        <w:t>возможные случаи взаимного расположения двух прямых в пространстве, прямой и плоскости</w:t>
      </w:r>
      <w:r w:rsidR="00F04452" w:rsidRPr="0028242A">
        <w:rPr>
          <w:rStyle w:val="ac"/>
          <w:bCs/>
          <w:i w:val="0"/>
          <w:sz w:val="28"/>
          <w:szCs w:val="28"/>
          <w:shd w:val="clear" w:color="auto" w:fill="FFFFFF"/>
        </w:rPr>
        <w:t>;</w:t>
      </w:r>
    </w:p>
    <w:p w:rsidR="00F04452" w:rsidRPr="0028242A" w:rsidRDefault="00F04452" w:rsidP="0028242A">
      <w:pPr>
        <w:pStyle w:val="a8"/>
        <w:numPr>
          <w:ilvl w:val="0"/>
          <w:numId w:val="24"/>
        </w:numPr>
        <w:spacing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определение параллельных плоскостей;</w:t>
      </w:r>
    </w:p>
    <w:p w:rsidR="00A76AC3" w:rsidRPr="0028242A" w:rsidRDefault="00A76AC3" w:rsidP="0028242A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Fonts w:ascii="Times New Roman" w:hAnsi="Times New Roman"/>
          <w:bCs/>
          <w:iCs/>
          <w:sz w:val="28"/>
          <w:szCs w:val="28"/>
          <w:shd w:val="clear" w:color="auto" w:fill="FFFFFF"/>
        </w:rPr>
      </w:pPr>
      <w:r w:rsidRPr="0028242A">
        <w:rPr>
          <w:rFonts w:ascii="Times New Roman" w:hAnsi="Times New Roman"/>
          <w:bCs/>
          <w:sz w:val="28"/>
          <w:szCs w:val="28"/>
        </w:rPr>
        <w:t>свойства и признаки параллельности прямых и плоскостей;</w:t>
      </w:r>
    </w:p>
    <w:p w:rsidR="00A76AC3" w:rsidRPr="0028242A" w:rsidRDefault="00A76AC3" w:rsidP="0028242A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28242A">
        <w:rPr>
          <w:rFonts w:ascii="Times New Roman" w:hAnsi="Times New Roman"/>
          <w:bCs/>
          <w:sz w:val="28"/>
          <w:szCs w:val="28"/>
        </w:rPr>
        <w:t>о</w:t>
      </w:r>
      <w:r w:rsidR="00F04452" w:rsidRPr="0028242A"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пределение угла между двумя прямыми;</w:t>
      </w:r>
    </w:p>
    <w:p w:rsidR="00F04452" w:rsidRPr="0028242A" w:rsidRDefault="00F04452" w:rsidP="0028242A">
      <w:pPr>
        <w:pStyle w:val="a5"/>
        <w:numPr>
          <w:ilvl w:val="0"/>
          <w:numId w:val="24"/>
        </w:numPr>
        <w:shd w:val="clear" w:color="auto" w:fill="FFFFFF"/>
        <w:spacing w:line="360" w:lineRule="auto"/>
        <w:jc w:val="both"/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определение тетраэдра и параллелепипеда.</w:t>
      </w:r>
    </w:p>
    <w:p w:rsidR="007E77EF" w:rsidRPr="0028242A" w:rsidRDefault="007E77EF" w:rsidP="0028242A">
      <w:pPr>
        <w:pStyle w:val="a8"/>
        <w:spacing w:line="360" w:lineRule="auto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уметь:</w:t>
      </w:r>
    </w:p>
    <w:p w:rsidR="007E77EF" w:rsidRPr="0028242A" w:rsidRDefault="007E77EF" w:rsidP="0028242A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 xml:space="preserve">описывать взаимное расположение </w:t>
      </w:r>
      <w:proofErr w:type="gramStart"/>
      <w:r w:rsidRPr="0028242A">
        <w:rPr>
          <w:bCs/>
          <w:iCs/>
          <w:sz w:val="28"/>
          <w:szCs w:val="28"/>
          <w:shd w:val="clear" w:color="auto" w:fill="FFFFFF"/>
        </w:rPr>
        <w:t>прямых</w:t>
      </w:r>
      <w:proofErr w:type="gramEnd"/>
      <w:r w:rsidRPr="0028242A">
        <w:rPr>
          <w:bCs/>
          <w:iCs/>
          <w:sz w:val="28"/>
          <w:szCs w:val="28"/>
          <w:shd w:val="clear" w:color="auto" w:fill="FFFFFF"/>
        </w:rPr>
        <w:t xml:space="preserve"> в пространстве, аргументировать свои суждения об этом расположении;</w:t>
      </w:r>
    </w:p>
    <w:p w:rsidR="007E77EF" w:rsidRPr="0028242A" w:rsidRDefault="007E77EF" w:rsidP="0028242A">
      <w:pPr>
        <w:pStyle w:val="a8"/>
        <w:numPr>
          <w:ilvl w:val="0"/>
          <w:numId w:val="12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строить простейшие сечения куба, тетраэдра;</w:t>
      </w:r>
    </w:p>
    <w:p w:rsidR="007E77EF" w:rsidRPr="0028242A" w:rsidRDefault="007E77EF" w:rsidP="0028242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7F88" w:rsidRPr="0028242A" w:rsidRDefault="00807F88" w:rsidP="0028242A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УУД</w:t>
      </w:r>
    </w:p>
    <w:p w:rsidR="00807F88" w:rsidRPr="0028242A" w:rsidRDefault="00807F88" w:rsidP="0028242A">
      <w:pPr>
        <w:pStyle w:val="a5"/>
        <w:spacing w:after="0" w:line="36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807F88" w:rsidRPr="0028242A" w:rsidRDefault="00807F88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242A">
        <w:rPr>
          <w:rFonts w:ascii="Times New Roman" w:hAnsi="Times New Roman"/>
          <w:color w:val="000000"/>
          <w:sz w:val="28"/>
          <w:szCs w:val="28"/>
        </w:rPr>
        <w:lastRenderedPageBreak/>
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</w:r>
    </w:p>
    <w:p w:rsidR="00807F88" w:rsidRPr="0028242A" w:rsidRDefault="00807F88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242A">
        <w:rPr>
          <w:rFonts w:ascii="Times New Roman" w:hAnsi="Times New Roman"/>
          <w:b/>
          <w:color w:val="000000"/>
          <w:sz w:val="28"/>
          <w:szCs w:val="28"/>
        </w:rPr>
        <w:t>Регулятивные:</w:t>
      </w:r>
    </w:p>
    <w:p w:rsidR="00807F88" w:rsidRPr="0028242A" w:rsidRDefault="00807F88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28242A">
        <w:rPr>
          <w:rFonts w:ascii="Times New Roman" w:hAnsi="Times New Roman"/>
          <w:color w:val="000000"/>
          <w:sz w:val="28"/>
          <w:szCs w:val="28"/>
        </w:rPr>
        <w:t>Различать способ и результат действия. Оценивать правильность выполнения действия на уровне адекватной ретроспективной оценки.</w:t>
      </w:r>
    </w:p>
    <w:p w:rsidR="00807F88" w:rsidRPr="0028242A" w:rsidRDefault="00807F88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8242A">
        <w:rPr>
          <w:rFonts w:ascii="Times New Roman" w:hAnsi="Times New Roman"/>
          <w:b/>
          <w:color w:val="000000"/>
          <w:sz w:val="28"/>
          <w:szCs w:val="28"/>
        </w:rPr>
        <w:t>Познавательные:</w:t>
      </w:r>
    </w:p>
    <w:p w:rsidR="00807F88" w:rsidRPr="0028242A" w:rsidRDefault="00807F88" w:rsidP="0028242A">
      <w:pPr>
        <w:pStyle w:val="a5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242A">
        <w:rPr>
          <w:rFonts w:ascii="Times New Roman" w:hAnsi="Times New Roman"/>
          <w:color w:val="000000"/>
          <w:sz w:val="28"/>
          <w:szCs w:val="28"/>
        </w:rPr>
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</w:r>
      <w:r w:rsidRPr="0028242A">
        <w:rPr>
          <w:rFonts w:ascii="Times New Roman" w:hAnsi="Times New Roman"/>
          <w:b/>
          <w:bCs/>
          <w:sz w:val="28"/>
          <w:szCs w:val="28"/>
        </w:rPr>
        <w:t xml:space="preserve">            </w:t>
      </w:r>
    </w:p>
    <w:p w:rsidR="00807F88" w:rsidRPr="0028242A" w:rsidRDefault="00807F88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A4B" w:rsidRPr="0028242A" w:rsidRDefault="009E3A4B" w:rsidP="0028242A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Перпендикулярность прямых и плоскостей</w:t>
      </w:r>
      <w:r w:rsidRPr="0028242A">
        <w:rPr>
          <w:rFonts w:ascii="Times New Roman" w:hAnsi="Times New Roman"/>
          <w:bCs/>
          <w:sz w:val="28"/>
          <w:szCs w:val="28"/>
        </w:rPr>
        <w:t>.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Cs/>
          <w:sz w:val="28"/>
          <w:szCs w:val="28"/>
        </w:rPr>
        <w:t xml:space="preserve">Перпендикулярность прямой и плоскости. Перпендикуляр и наклонные. Угол между прямой и плоскостью. Двугранный угол. Перпендикулярность плоскостей. Трехгранный угол.  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Основная цель</w:t>
      </w:r>
      <w:r w:rsidRPr="0028242A">
        <w:rPr>
          <w:rFonts w:ascii="Times New Roman" w:hAnsi="Times New Roman"/>
          <w:bCs/>
          <w:sz w:val="28"/>
          <w:szCs w:val="28"/>
        </w:rPr>
        <w:t xml:space="preserve"> – ввести понятия перпендикулярности прямых и плоскостей, изучить признаки перпендикулярности прямой и плоскости, двух плоскостей.</w:t>
      </w:r>
    </w:p>
    <w:p w:rsidR="00F04452" w:rsidRPr="0028242A" w:rsidRDefault="007E77EF" w:rsidP="0028242A">
      <w:pPr>
        <w:pStyle w:val="a8"/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 xml:space="preserve">Учащиеся должны </w:t>
      </w:r>
    </w:p>
    <w:p w:rsidR="00F04452" w:rsidRPr="0028242A" w:rsidRDefault="00F04452" w:rsidP="0028242A">
      <w:pPr>
        <w:pStyle w:val="a8"/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знать:</w:t>
      </w:r>
    </w:p>
    <w:p w:rsidR="00F04452" w:rsidRPr="0028242A" w:rsidRDefault="00F04452" w:rsidP="0028242A">
      <w:pPr>
        <w:pStyle w:val="a8"/>
        <w:numPr>
          <w:ilvl w:val="0"/>
          <w:numId w:val="25"/>
        </w:numPr>
        <w:spacing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понятие перпендикулярности прямой и плоскости;</w:t>
      </w:r>
    </w:p>
    <w:p w:rsidR="00A76AC3" w:rsidRPr="0028242A" w:rsidRDefault="00A76AC3" w:rsidP="0028242A">
      <w:pPr>
        <w:pStyle w:val="a5"/>
        <w:numPr>
          <w:ilvl w:val="0"/>
          <w:numId w:val="25"/>
        </w:numPr>
        <w:shd w:val="clear" w:color="auto" w:fill="FFFFFF"/>
        <w:spacing w:line="360" w:lineRule="auto"/>
        <w:jc w:val="both"/>
        <w:rPr>
          <w:rFonts w:ascii="Times New Roman" w:hAnsi="Times New Roman"/>
          <w:b/>
          <w:bCs/>
          <w:iCs/>
          <w:sz w:val="28"/>
          <w:szCs w:val="28"/>
          <w:shd w:val="clear" w:color="auto" w:fill="FFFFFF"/>
        </w:rPr>
      </w:pPr>
      <w:r w:rsidRPr="0028242A">
        <w:rPr>
          <w:rFonts w:ascii="Times New Roman" w:hAnsi="Times New Roman"/>
          <w:bCs/>
          <w:sz w:val="28"/>
          <w:szCs w:val="28"/>
        </w:rPr>
        <w:t xml:space="preserve">свойства и признаки </w:t>
      </w:r>
      <w:r w:rsidR="001F54CD" w:rsidRPr="0028242A">
        <w:rPr>
          <w:rFonts w:ascii="Times New Roman" w:hAnsi="Times New Roman"/>
          <w:bCs/>
          <w:sz w:val="28"/>
          <w:szCs w:val="28"/>
        </w:rPr>
        <w:t>перпендикулярности</w:t>
      </w:r>
      <w:r w:rsidRPr="0028242A">
        <w:rPr>
          <w:rFonts w:ascii="Times New Roman" w:hAnsi="Times New Roman"/>
          <w:bCs/>
          <w:sz w:val="28"/>
          <w:szCs w:val="28"/>
        </w:rPr>
        <w:t xml:space="preserve"> прямых и плоскостей;</w:t>
      </w:r>
    </w:p>
    <w:p w:rsidR="00A76AC3" w:rsidRPr="0028242A" w:rsidRDefault="00F04452" w:rsidP="0028242A">
      <w:pPr>
        <w:pStyle w:val="a5"/>
        <w:numPr>
          <w:ilvl w:val="0"/>
          <w:numId w:val="25"/>
        </w:numPr>
        <w:shd w:val="clear" w:color="auto" w:fill="FFFFFF"/>
        <w:spacing w:line="360" w:lineRule="auto"/>
        <w:jc w:val="both"/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определение перпендикуляра и наклонной;</w:t>
      </w:r>
    </w:p>
    <w:p w:rsidR="00A76AC3" w:rsidRPr="0028242A" w:rsidRDefault="00F04452" w:rsidP="0028242A">
      <w:pPr>
        <w:pStyle w:val="a5"/>
        <w:numPr>
          <w:ilvl w:val="0"/>
          <w:numId w:val="25"/>
        </w:numPr>
        <w:shd w:val="clear" w:color="auto" w:fill="FFFFFF"/>
        <w:spacing w:line="360" w:lineRule="auto"/>
        <w:jc w:val="both"/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определение угла между прямой и плоскостью;</w:t>
      </w:r>
    </w:p>
    <w:p w:rsidR="00A76AC3" w:rsidRPr="0028242A" w:rsidRDefault="00F04452" w:rsidP="0028242A">
      <w:pPr>
        <w:pStyle w:val="a5"/>
        <w:numPr>
          <w:ilvl w:val="0"/>
          <w:numId w:val="25"/>
        </w:numPr>
        <w:shd w:val="clear" w:color="auto" w:fill="FFFFFF"/>
        <w:spacing w:line="360" w:lineRule="auto"/>
        <w:jc w:val="both"/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определение двугранного угла;</w:t>
      </w:r>
    </w:p>
    <w:p w:rsidR="00A76AC3" w:rsidRPr="0028242A" w:rsidRDefault="00F04452" w:rsidP="0028242A">
      <w:pPr>
        <w:pStyle w:val="a5"/>
        <w:numPr>
          <w:ilvl w:val="0"/>
          <w:numId w:val="25"/>
        </w:numPr>
        <w:shd w:val="clear" w:color="auto" w:fill="FFFFFF"/>
        <w:spacing w:line="360" w:lineRule="auto"/>
        <w:jc w:val="both"/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понятие перпендикулярности плоскостей;</w:t>
      </w:r>
    </w:p>
    <w:p w:rsidR="00F04452" w:rsidRPr="0028242A" w:rsidRDefault="00F04452" w:rsidP="0028242A">
      <w:pPr>
        <w:pStyle w:val="a5"/>
        <w:numPr>
          <w:ilvl w:val="0"/>
          <w:numId w:val="25"/>
        </w:numPr>
        <w:shd w:val="clear" w:color="auto" w:fill="FFFFFF"/>
        <w:spacing w:line="360" w:lineRule="auto"/>
        <w:jc w:val="both"/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rFonts w:ascii="Times New Roman" w:hAnsi="Times New Roman"/>
          <w:bCs/>
          <w:i w:val="0"/>
          <w:sz w:val="28"/>
          <w:szCs w:val="28"/>
          <w:shd w:val="clear" w:color="auto" w:fill="FFFFFF"/>
        </w:rPr>
        <w:t>понятие трехгранного угла.</w:t>
      </w:r>
    </w:p>
    <w:p w:rsidR="007E77EF" w:rsidRPr="0028242A" w:rsidRDefault="007E77EF" w:rsidP="0028242A">
      <w:pPr>
        <w:pStyle w:val="a8"/>
        <w:spacing w:line="360" w:lineRule="auto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lastRenderedPageBreak/>
        <w:t>уметь:</w:t>
      </w:r>
    </w:p>
    <w:p w:rsidR="007E77EF" w:rsidRPr="0028242A" w:rsidRDefault="007E77EF" w:rsidP="0028242A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описывать взаимное расположение плоскостей в пространстве, аргументировать свои суждения об этом расположении;</w:t>
      </w:r>
    </w:p>
    <w:p w:rsidR="007E77EF" w:rsidRPr="0028242A" w:rsidRDefault="007E77EF" w:rsidP="0028242A">
      <w:pPr>
        <w:pStyle w:val="a8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анализировать в простейших случаях взаимное расположение объектов в пространстве;</w:t>
      </w:r>
    </w:p>
    <w:p w:rsidR="007E77EF" w:rsidRPr="0028242A" w:rsidRDefault="007E77EF" w:rsidP="0028242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hAnsi="Times New Roman" w:cs="Times New Roman"/>
          <w:b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807F88" w:rsidRPr="0028242A" w:rsidRDefault="00807F88" w:rsidP="0028242A">
      <w:pPr>
        <w:pStyle w:val="a5"/>
        <w:spacing w:after="0" w:line="360" w:lineRule="auto"/>
        <w:ind w:left="862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807F88" w:rsidRPr="0028242A" w:rsidRDefault="00807F88" w:rsidP="0028242A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Учитывать различные мнения и стремиться к координации различных позиций в сотрудничестве.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Контролировать действия партнёра.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Регулятивные: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sz w:val="28"/>
          <w:szCs w:val="28"/>
          <w:lang w:eastAsia="en-US"/>
        </w:rPr>
        <w:t>Учитывать правило в планировании и контроле способа решения. Вносить необходимые коррективы в действие после его завершения на основе учёта характера сделанных ошибок.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Познавательные: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Владеть общим приёмом решения задач. Проводить сравнение, </w:t>
      </w:r>
      <w:proofErr w:type="spellStart"/>
      <w:r w:rsidRPr="0028242A">
        <w:rPr>
          <w:rFonts w:ascii="Times New Roman" w:eastAsia="Calibri" w:hAnsi="Times New Roman" w:cs="Times New Roman"/>
          <w:sz w:val="28"/>
          <w:szCs w:val="28"/>
          <w:lang w:eastAsia="en-US"/>
        </w:rPr>
        <w:t>сериацию</w:t>
      </w:r>
      <w:proofErr w:type="spellEnd"/>
      <w:r w:rsidRPr="0028242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классификацию по заданным критериям.</w:t>
      </w:r>
    </w:p>
    <w:p w:rsidR="00807F88" w:rsidRPr="0028242A" w:rsidRDefault="00807F88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E3A4B" w:rsidRPr="0028242A" w:rsidRDefault="009E3A4B" w:rsidP="0028242A">
      <w:pPr>
        <w:pStyle w:val="a5"/>
        <w:numPr>
          <w:ilvl w:val="0"/>
          <w:numId w:val="4"/>
        </w:numPr>
        <w:shd w:val="clear" w:color="auto" w:fill="FFFFFF"/>
        <w:tabs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Многогранники.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Cs/>
          <w:sz w:val="28"/>
          <w:szCs w:val="28"/>
        </w:rPr>
        <w:t>Понятие многогранника. Призма. Пирамида. Правильные многогранники.</w:t>
      </w:r>
    </w:p>
    <w:p w:rsidR="009E3A4B" w:rsidRPr="0028242A" w:rsidRDefault="009E3A4B" w:rsidP="0028242A">
      <w:pPr>
        <w:shd w:val="clear" w:color="auto" w:fill="FFFFFF"/>
        <w:tabs>
          <w:tab w:val="left" w:pos="426"/>
        </w:tabs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 xml:space="preserve">Основная цель </w:t>
      </w:r>
      <w:r w:rsidRPr="0028242A">
        <w:rPr>
          <w:rFonts w:ascii="Times New Roman" w:hAnsi="Times New Roman"/>
          <w:bCs/>
          <w:sz w:val="28"/>
          <w:szCs w:val="28"/>
        </w:rPr>
        <w:t>– познакомить учащихся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F04452" w:rsidRPr="0028242A" w:rsidRDefault="007E77EF" w:rsidP="0028242A">
      <w:pPr>
        <w:pStyle w:val="a8"/>
        <w:spacing w:before="0" w:beforeAutospacing="0" w:after="0" w:afterAutospacing="0"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lastRenderedPageBreak/>
        <w:t xml:space="preserve">Учащиеся должны </w:t>
      </w:r>
    </w:p>
    <w:p w:rsidR="00F04452" w:rsidRPr="0028242A" w:rsidRDefault="00F04452" w:rsidP="0028242A">
      <w:pPr>
        <w:pStyle w:val="a8"/>
        <w:spacing w:before="0" w:beforeAutospacing="0" w:after="0" w:afterAutospacing="0"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знать:</w:t>
      </w:r>
    </w:p>
    <w:p w:rsidR="00F04452" w:rsidRPr="0028242A" w:rsidRDefault="00F04452" w:rsidP="0028242A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виды многогранников;</w:t>
      </w:r>
    </w:p>
    <w:p w:rsidR="00F04452" w:rsidRPr="0028242A" w:rsidRDefault="00F04452" w:rsidP="0028242A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формулу Эйлера для выпуклых многогранников;</w:t>
      </w:r>
    </w:p>
    <w:p w:rsidR="00F04452" w:rsidRPr="0028242A" w:rsidRDefault="00F04452" w:rsidP="0028242A">
      <w:pPr>
        <w:pStyle w:val="a8"/>
        <w:numPr>
          <w:ilvl w:val="0"/>
          <w:numId w:val="26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виды правильных многогранников и элементов их симметрии.</w:t>
      </w:r>
    </w:p>
    <w:p w:rsidR="007E77EF" w:rsidRPr="0028242A" w:rsidRDefault="007E77EF" w:rsidP="0028242A">
      <w:pPr>
        <w:pStyle w:val="a8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уметь:</w:t>
      </w:r>
    </w:p>
    <w:p w:rsidR="007E77EF" w:rsidRPr="0028242A" w:rsidRDefault="007E77EF" w:rsidP="0028242A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изображать основные многогранники; выполнять чертежи по условиям задач</w:t>
      </w:r>
    </w:p>
    <w:p w:rsidR="007E77EF" w:rsidRPr="0028242A" w:rsidRDefault="007E77EF" w:rsidP="0028242A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строить простейшие сечения призмы, пирамиды;</w:t>
      </w:r>
    </w:p>
    <w:p w:rsidR="007E77EF" w:rsidRPr="0028242A" w:rsidRDefault="007E77EF" w:rsidP="0028242A">
      <w:pPr>
        <w:pStyle w:val="a8"/>
        <w:numPr>
          <w:ilvl w:val="0"/>
          <w:numId w:val="14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решать планиметрические и простейшие стереометрические задачи на нахождение геометрических величин (длин, углов, площадей</w:t>
      </w:r>
      <w:proofErr w:type="gramStart"/>
      <w:r w:rsidRPr="0028242A">
        <w:rPr>
          <w:bCs/>
          <w:iCs/>
          <w:sz w:val="28"/>
          <w:szCs w:val="28"/>
          <w:shd w:val="clear" w:color="auto" w:fill="FFFFFF"/>
        </w:rPr>
        <w:t xml:space="preserve"> )</w:t>
      </w:r>
      <w:proofErr w:type="gramEnd"/>
      <w:r w:rsidRPr="0028242A">
        <w:rPr>
          <w:bCs/>
          <w:iCs/>
          <w:sz w:val="28"/>
          <w:szCs w:val="28"/>
          <w:shd w:val="clear" w:color="auto" w:fill="FFFFFF"/>
        </w:rPr>
        <w:t>;</w:t>
      </w:r>
    </w:p>
    <w:p w:rsidR="007E77EF" w:rsidRPr="0028242A" w:rsidRDefault="007E77EF" w:rsidP="0028242A">
      <w:pPr>
        <w:shd w:val="clear" w:color="auto" w:fill="FFFFFF"/>
        <w:tabs>
          <w:tab w:val="left" w:pos="426"/>
        </w:tabs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807F88" w:rsidRPr="0028242A" w:rsidRDefault="00807F88" w:rsidP="0028242A">
      <w:pPr>
        <w:pStyle w:val="a9"/>
        <w:spacing w:line="360" w:lineRule="auto"/>
        <w:ind w:left="720" w:right="14"/>
        <w:jc w:val="both"/>
        <w:rPr>
          <w:rFonts w:ascii="Times New Roman" w:hAnsi="Times New Roman" w:cs="Times New Roman"/>
          <w:b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807F88" w:rsidRPr="0028242A" w:rsidRDefault="00807F88" w:rsidP="0028242A">
      <w:pPr>
        <w:pStyle w:val="a5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807F88" w:rsidRPr="0028242A" w:rsidRDefault="00807F88" w:rsidP="0028242A">
      <w:pPr>
        <w:pStyle w:val="a5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Учитывать разные мнения и стремиться к координации различных позиций в сотрудничестве. 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Регулятивные: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hAnsi="Times New Roman" w:cs="Times New Roman"/>
          <w:bCs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Cs/>
          <w:w w:val="112"/>
          <w:sz w:val="28"/>
          <w:szCs w:val="28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Познавательные:</w:t>
      </w:r>
    </w:p>
    <w:p w:rsidR="00807F88" w:rsidRPr="0028242A" w:rsidRDefault="00807F88" w:rsidP="0028242A">
      <w:pPr>
        <w:pStyle w:val="a9"/>
        <w:spacing w:line="360" w:lineRule="auto"/>
        <w:ind w:right="14"/>
        <w:jc w:val="both"/>
        <w:rPr>
          <w:rFonts w:ascii="Times New Roman" w:hAnsi="Times New Roman" w:cs="Times New Roman"/>
          <w:bCs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Cs/>
          <w:w w:val="112"/>
          <w:sz w:val="28"/>
          <w:szCs w:val="28"/>
        </w:rPr>
        <w:t>Владеть общим приёмом решения задач. Ориентироваться на разнообразие способов решения задач.</w:t>
      </w:r>
    </w:p>
    <w:p w:rsidR="00BA5263" w:rsidRPr="0028242A" w:rsidRDefault="00BA5263" w:rsidP="0028242A">
      <w:pPr>
        <w:pStyle w:val="a8"/>
        <w:numPr>
          <w:ilvl w:val="0"/>
          <w:numId w:val="4"/>
        </w:numPr>
        <w:spacing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rStyle w:val="ad"/>
          <w:iCs/>
          <w:sz w:val="28"/>
          <w:szCs w:val="28"/>
          <w:shd w:val="clear" w:color="auto" w:fill="FFFFFF"/>
        </w:rPr>
        <w:t>Векторы в пространстве</w:t>
      </w:r>
    </w:p>
    <w:p w:rsidR="00BA5263" w:rsidRPr="0028242A" w:rsidRDefault="00BA5263" w:rsidP="0028242A">
      <w:pPr>
        <w:pStyle w:val="a8"/>
        <w:spacing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Векторы. Модуль вектора. Равенство векторов. Сложение векторов и умножение вектора на число. Угол между векторами. Коллинеарные векторы. Разложение вектора по двум неколлинеарным векторам. Компланарные векторы. Разложение по трем некомпланарным векторам.</w:t>
      </w:r>
    </w:p>
    <w:p w:rsidR="00504044" w:rsidRPr="0028242A" w:rsidRDefault="00152D8D" w:rsidP="0028242A">
      <w:pPr>
        <w:pStyle w:val="a8"/>
        <w:spacing w:line="360" w:lineRule="auto"/>
        <w:jc w:val="both"/>
        <w:rPr>
          <w:iCs/>
          <w:sz w:val="28"/>
          <w:szCs w:val="28"/>
        </w:rPr>
      </w:pPr>
      <w:r w:rsidRPr="0028242A">
        <w:rPr>
          <w:b/>
          <w:bCs/>
          <w:iCs/>
          <w:sz w:val="28"/>
          <w:szCs w:val="28"/>
          <w:shd w:val="clear" w:color="auto" w:fill="FFFFFF"/>
        </w:rPr>
        <w:lastRenderedPageBreak/>
        <w:t>Основная цель</w:t>
      </w:r>
      <w:r w:rsidRPr="0028242A">
        <w:rPr>
          <w:bCs/>
          <w:iCs/>
          <w:sz w:val="28"/>
          <w:szCs w:val="28"/>
          <w:shd w:val="clear" w:color="auto" w:fill="FFFFFF"/>
        </w:rPr>
        <w:t xml:space="preserve"> - </w:t>
      </w:r>
      <w:r w:rsidRPr="0028242A">
        <w:rPr>
          <w:iCs/>
          <w:sz w:val="28"/>
          <w:szCs w:val="28"/>
        </w:rPr>
        <w:t>с</w:t>
      </w:r>
      <w:r w:rsidR="00504044" w:rsidRPr="0028242A">
        <w:rPr>
          <w:iCs/>
          <w:sz w:val="28"/>
          <w:szCs w:val="28"/>
        </w:rPr>
        <w:t>формировать у учащихся понятие вектора в пространстве; рассмотреть основные операции над векторами.</w:t>
      </w:r>
    </w:p>
    <w:p w:rsidR="00F04452" w:rsidRPr="0028242A" w:rsidRDefault="00BA5263" w:rsidP="0028242A">
      <w:pPr>
        <w:pStyle w:val="a8"/>
        <w:spacing w:before="0" w:beforeAutospacing="0" w:after="0" w:afterAutospacing="0"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 xml:space="preserve">Учащиеся должны </w:t>
      </w:r>
    </w:p>
    <w:p w:rsidR="00F04452" w:rsidRPr="0028242A" w:rsidRDefault="00F04452" w:rsidP="0028242A">
      <w:pPr>
        <w:pStyle w:val="a8"/>
        <w:spacing w:before="0" w:beforeAutospacing="0" w:after="0" w:afterAutospacing="0" w:line="360" w:lineRule="auto"/>
        <w:jc w:val="both"/>
        <w:rPr>
          <w:rStyle w:val="ac"/>
          <w:b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знать:</w:t>
      </w:r>
    </w:p>
    <w:p w:rsidR="00F04452" w:rsidRPr="0028242A" w:rsidRDefault="00F04452" w:rsidP="0028242A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определение вектора, его модуля;</w:t>
      </w:r>
    </w:p>
    <w:p w:rsidR="00F04452" w:rsidRPr="0028242A" w:rsidRDefault="00F04452" w:rsidP="0028242A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определение равенства векторов;</w:t>
      </w:r>
    </w:p>
    <w:p w:rsidR="00F04452" w:rsidRPr="0028242A" w:rsidRDefault="00F04452" w:rsidP="0028242A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правила действий над векторами;</w:t>
      </w:r>
    </w:p>
    <w:p w:rsidR="000630DC" w:rsidRPr="0028242A" w:rsidRDefault="000630DC" w:rsidP="0028242A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определение угла между векторами;</w:t>
      </w:r>
    </w:p>
    <w:p w:rsidR="000630DC" w:rsidRPr="0028242A" w:rsidRDefault="000630DC" w:rsidP="0028242A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>определение коллинеарных векторов;</w:t>
      </w:r>
    </w:p>
    <w:p w:rsidR="00F04452" w:rsidRPr="0028242A" w:rsidRDefault="000630DC" w:rsidP="0028242A">
      <w:pPr>
        <w:pStyle w:val="a8"/>
        <w:numPr>
          <w:ilvl w:val="0"/>
          <w:numId w:val="27"/>
        </w:numPr>
        <w:spacing w:before="0" w:beforeAutospacing="0" w:after="0" w:afterAutospacing="0" w:line="360" w:lineRule="auto"/>
        <w:jc w:val="both"/>
        <w:rPr>
          <w:rStyle w:val="ac"/>
          <w:bCs/>
          <w:i w:val="0"/>
          <w:sz w:val="28"/>
          <w:szCs w:val="28"/>
          <w:shd w:val="clear" w:color="auto" w:fill="FFFFFF"/>
        </w:rPr>
      </w:pPr>
      <w:r w:rsidRPr="0028242A">
        <w:rPr>
          <w:rStyle w:val="ac"/>
          <w:bCs/>
          <w:i w:val="0"/>
          <w:sz w:val="28"/>
          <w:szCs w:val="28"/>
          <w:shd w:val="clear" w:color="auto" w:fill="FFFFFF"/>
        </w:rPr>
        <w:t xml:space="preserve">определение компланарных векторов. </w:t>
      </w:r>
      <w:r w:rsidR="00F04452" w:rsidRPr="0028242A">
        <w:rPr>
          <w:rStyle w:val="ac"/>
          <w:bCs/>
          <w:i w:val="0"/>
          <w:sz w:val="28"/>
          <w:szCs w:val="28"/>
          <w:shd w:val="clear" w:color="auto" w:fill="FFFFFF"/>
        </w:rPr>
        <w:t xml:space="preserve"> </w:t>
      </w:r>
    </w:p>
    <w:p w:rsidR="00BA5263" w:rsidRPr="0028242A" w:rsidRDefault="00BA5263" w:rsidP="0028242A">
      <w:pPr>
        <w:pStyle w:val="a8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  <w:r w:rsidRPr="0028242A">
        <w:rPr>
          <w:rStyle w:val="ac"/>
          <w:b/>
          <w:bCs/>
          <w:i w:val="0"/>
          <w:sz w:val="28"/>
          <w:szCs w:val="28"/>
          <w:shd w:val="clear" w:color="auto" w:fill="FFFFFF"/>
        </w:rPr>
        <w:t>уметь:</w:t>
      </w:r>
    </w:p>
    <w:p w:rsidR="00BA5263" w:rsidRPr="0028242A" w:rsidRDefault="000630DC" w:rsidP="0028242A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выполнять действия над векторами</w:t>
      </w:r>
      <w:r w:rsidR="00BA5263" w:rsidRPr="0028242A">
        <w:rPr>
          <w:bCs/>
          <w:iCs/>
          <w:sz w:val="28"/>
          <w:szCs w:val="28"/>
          <w:shd w:val="clear" w:color="auto" w:fill="FFFFFF"/>
        </w:rPr>
        <w:t>;</w:t>
      </w:r>
    </w:p>
    <w:p w:rsidR="000630DC" w:rsidRPr="0028242A" w:rsidRDefault="000630DC" w:rsidP="0028242A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находить угол между векторами;</w:t>
      </w:r>
    </w:p>
    <w:p w:rsidR="000630DC" w:rsidRPr="0028242A" w:rsidRDefault="000630DC" w:rsidP="0028242A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выполнять разложение по двум неколлинеарным векторам;</w:t>
      </w:r>
    </w:p>
    <w:p w:rsidR="000630DC" w:rsidRPr="0028242A" w:rsidRDefault="000630DC" w:rsidP="0028242A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выполнять разложение по трем  некомпланарным векторам;</w:t>
      </w:r>
    </w:p>
    <w:p w:rsidR="00BA5263" w:rsidRPr="0028242A" w:rsidRDefault="00BA5263" w:rsidP="0028242A">
      <w:pPr>
        <w:pStyle w:val="a8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28242A">
        <w:rPr>
          <w:bCs/>
          <w:iCs/>
          <w:sz w:val="28"/>
          <w:szCs w:val="28"/>
          <w:shd w:val="clear" w:color="auto" w:fill="FFFFFF"/>
        </w:rPr>
        <w:t>проводить доказательные р</w:t>
      </w:r>
      <w:r w:rsidR="000630DC" w:rsidRPr="0028242A">
        <w:rPr>
          <w:bCs/>
          <w:iCs/>
          <w:sz w:val="28"/>
          <w:szCs w:val="28"/>
          <w:shd w:val="clear" w:color="auto" w:fill="FFFFFF"/>
        </w:rPr>
        <w:t>ассуждения в ходе решения задач.</w:t>
      </w:r>
    </w:p>
    <w:p w:rsidR="00E4595A" w:rsidRPr="0028242A" w:rsidRDefault="00E4595A" w:rsidP="0028242A">
      <w:pPr>
        <w:pStyle w:val="a9"/>
        <w:spacing w:line="360" w:lineRule="auto"/>
        <w:ind w:left="360" w:right="14"/>
        <w:jc w:val="both"/>
        <w:rPr>
          <w:rFonts w:ascii="Times New Roman" w:hAnsi="Times New Roman" w:cs="Times New Roman"/>
          <w:b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E4595A" w:rsidRPr="0028242A" w:rsidRDefault="00E4595A" w:rsidP="0028242A">
      <w:pPr>
        <w:pStyle w:val="a5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E4595A" w:rsidRPr="0028242A" w:rsidRDefault="00E4595A" w:rsidP="0028242A">
      <w:pPr>
        <w:pStyle w:val="a5"/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Учитывать разные мнения и стремиться к координации различных позиций в сотрудничестве. </w:t>
      </w:r>
    </w:p>
    <w:p w:rsidR="00E4595A" w:rsidRPr="0028242A" w:rsidRDefault="00E4595A" w:rsidP="0028242A">
      <w:pPr>
        <w:pStyle w:val="a9"/>
        <w:spacing w:line="360" w:lineRule="auto"/>
        <w:ind w:left="360" w:right="1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Регулятивные:</w:t>
      </w:r>
    </w:p>
    <w:p w:rsidR="00E4595A" w:rsidRPr="0028242A" w:rsidRDefault="00E4595A" w:rsidP="0028242A">
      <w:pPr>
        <w:pStyle w:val="a9"/>
        <w:spacing w:line="360" w:lineRule="auto"/>
        <w:ind w:left="360" w:right="14"/>
        <w:jc w:val="both"/>
        <w:rPr>
          <w:rFonts w:ascii="Times New Roman" w:hAnsi="Times New Roman" w:cs="Times New Roman"/>
          <w:bCs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Cs/>
          <w:w w:val="112"/>
          <w:sz w:val="28"/>
          <w:szCs w:val="28"/>
        </w:rPr>
        <w:t>Вносить необходимые коррективы в действие после его завершения на основе учёта характера сделанных ошибок.</w:t>
      </w:r>
    </w:p>
    <w:p w:rsidR="00E4595A" w:rsidRPr="0028242A" w:rsidRDefault="00E4595A" w:rsidP="0028242A">
      <w:pPr>
        <w:pStyle w:val="a9"/>
        <w:spacing w:line="360" w:lineRule="auto"/>
        <w:ind w:right="14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28242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Познавательные:</w:t>
      </w:r>
    </w:p>
    <w:p w:rsidR="00E4595A" w:rsidRPr="0028242A" w:rsidRDefault="00E4595A" w:rsidP="0028242A">
      <w:pPr>
        <w:pStyle w:val="a9"/>
        <w:spacing w:line="360" w:lineRule="auto"/>
        <w:ind w:left="360" w:right="14"/>
        <w:jc w:val="both"/>
        <w:rPr>
          <w:rFonts w:ascii="Times New Roman" w:hAnsi="Times New Roman" w:cs="Times New Roman"/>
          <w:bCs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Cs/>
          <w:w w:val="112"/>
          <w:sz w:val="28"/>
          <w:szCs w:val="28"/>
        </w:rPr>
        <w:t>Владеть общим приёмом решения задач. Ориентироваться на разнообразие способов решения задач.</w:t>
      </w:r>
    </w:p>
    <w:p w:rsidR="00E4595A" w:rsidRPr="0028242A" w:rsidRDefault="00E4595A" w:rsidP="0028242A">
      <w:pPr>
        <w:pStyle w:val="a8"/>
        <w:spacing w:before="0" w:beforeAutospacing="0" w:after="0" w:afterAutospacing="0" w:line="360" w:lineRule="auto"/>
        <w:ind w:left="360"/>
        <w:jc w:val="both"/>
        <w:rPr>
          <w:bCs/>
          <w:iCs/>
          <w:sz w:val="28"/>
          <w:szCs w:val="28"/>
          <w:shd w:val="clear" w:color="auto" w:fill="FFFFFF"/>
        </w:rPr>
      </w:pPr>
    </w:p>
    <w:p w:rsidR="009E3A4B" w:rsidRPr="0028242A" w:rsidRDefault="00BA5263" w:rsidP="0028242A">
      <w:pPr>
        <w:pStyle w:val="a5"/>
        <w:shd w:val="clear" w:color="auto" w:fill="FFFFFF"/>
        <w:tabs>
          <w:tab w:val="left" w:pos="426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6.</w:t>
      </w:r>
      <w:r w:rsidR="009E3A4B" w:rsidRPr="0028242A">
        <w:rPr>
          <w:rFonts w:ascii="Times New Roman" w:hAnsi="Times New Roman"/>
          <w:b/>
          <w:bCs/>
          <w:sz w:val="28"/>
          <w:szCs w:val="28"/>
        </w:rPr>
        <w:t>Повторение. Решение задач</w:t>
      </w:r>
      <w:r w:rsidR="009E3A4B" w:rsidRPr="0028242A">
        <w:rPr>
          <w:rFonts w:ascii="Times New Roman" w:hAnsi="Times New Roman"/>
          <w:bCs/>
          <w:sz w:val="28"/>
          <w:szCs w:val="28"/>
        </w:rPr>
        <w:t>.</w:t>
      </w:r>
    </w:p>
    <w:p w:rsidR="00807F88" w:rsidRPr="0028242A" w:rsidRDefault="00807F88" w:rsidP="0028242A">
      <w:pPr>
        <w:pStyle w:val="a9"/>
        <w:spacing w:line="360" w:lineRule="auto"/>
        <w:ind w:left="360"/>
        <w:jc w:val="both"/>
        <w:rPr>
          <w:rFonts w:ascii="Times New Roman" w:hAnsi="Times New Roman" w:cs="Times New Roman"/>
          <w:bCs/>
          <w:w w:val="111"/>
          <w:sz w:val="28"/>
          <w:szCs w:val="28"/>
        </w:rPr>
      </w:pPr>
      <w:r w:rsidRPr="0028242A">
        <w:rPr>
          <w:rFonts w:ascii="Times New Roman" w:hAnsi="Times New Roman" w:cs="Times New Roman"/>
          <w:bCs/>
          <w:w w:val="111"/>
          <w:sz w:val="28"/>
          <w:szCs w:val="28"/>
        </w:rPr>
        <w:lastRenderedPageBreak/>
        <w:t>Закрепление знаний, умений и навыков, полученных на уроках по данным темам. Умение работать с различными источниками информации.</w:t>
      </w:r>
    </w:p>
    <w:p w:rsidR="00807F88" w:rsidRPr="0028242A" w:rsidRDefault="00807F88" w:rsidP="0028242A">
      <w:pPr>
        <w:pStyle w:val="a9"/>
        <w:spacing w:line="360" w:lineRule="auto"/>
        <w:ind w:left="360"/>
        <w:jc w:val="both"/>
        <w:rPr>
          <w:rFonts w:ascii="Times New Roman" w:hAnsi="Times New Roman" w:cs="Times New Roman"/>
          <w:b/>
          <w:bCs/>
          <w:w w:val="111"/>
          <w:sz w:val="28"/>
          <w:szCs w:val="28"/>
        </w:rPr>
      </w:pPr>
      <w:r w:rsidRPr="0028242A">
        <w:rPr>
          <w:rFonts w:ascii="Times New Roman" w:hAnsi="Times New Roman" w:cs="Times New Roman"/>
          <w:b/>
          <w:bCs/>
          <w:w w:val="111"/>
          <w:sz w:val="28"/>
          <w:szCs w:val="28"/>
        </w:rPr>
        <w:t xml:space="preserve">           </w:t>
      </w:r>
    </w:p>
    <w:p w:rsidR="00807F88" w:rsidRPr="0028242A" w:rsidRDefault="00807F88" w:rsidP="0028242A">
      <w:pPr>
        <w:pStyle w:val="a9"/>
        <w:spacing w:line="360" w:lineRule="auto"/>
        <w:jc w:val="both"/>
        <w:rPr>
          <w:rFonts w:ascii="Times New Roman" w:hAnsi="Times New Roman" w:cs="Times New Roman"/>
          <w:bCs/>
          <w:w w:val="111"/>
          <w:sz w:val="28"/>
          <w:szCs w:val="28"/>
        </w:rPr>
      </w:pPr>
      <w:r w:rsidRPr="0028242A">
        <w:rPr>
          <w:rFonts w:ascii="Times New Roman" w:hAnsi="Times New Roman" w:cs="Times New Roman"/>
          <w:b/>
          <w:bCs/>
          <w:w w:val="111"/>
          <w:sz w:val="28"/>
          <w:szCs w:val="28"/>
        </w:rPr>
        <w:t xml:space="preserve">           Цель: </w:t>
      </w:r>
      <w:r w:rsidRPr="0028242A">
        <w:rPr>
          <w:rFonts w:ascii="Times New Roman" w:hAnsi="Times New Roman" w:cs="Times New Roman"/>
          <w:bCs/>
          <w:w w:val="111"/>
          <w:sz w:val="28"/>
          <w:szCs w:val="28"/>
        </w:rPr>
        <w:t xml:space="preserve">Повторение, обобщение и систематизация знаний, умений и навыков за курс геометрии </w:t>
      </w:r>
      <w:r w:rsidR="0025035C" w:rsidRPr="0028242A">
        <w:rPr>
          <w:rFonts w:ascii="Times New Roman" w:hAnsi="Times New Roman" w:cs="Times New Roman"/>
          <w:bCs/>
          <w:w w:val="111"/>
          <w:sz w:val="28"/>
          <w:szCs w:val="28"/>
        </w:rPr>
        <w:t>10</w:t>
      </w:r>
      <w:r w:rsidRPr="0028242A">
        <w:rPr>
          <w:rFonts w:ascii="Times New Roman" w:hAnsi="Times New Roman" w:cs="Times New Roman"/>
          <w:bCs/>
          <w:w w:val="111"/>
          <w:sz w:val="28"/>
          <w:szCs w:val="28"/>
        </w:rPr>
        <w:t xml:space="preserve"> класса. </w:t>
      </w:r>
    </w:p>
    <w:p w:rsidR="00807F88" w:rsidRPr="0028242A" w:rsidRDefault="00807F88" w:rsidP="0028242A">
      <w:pPr>
        <w:pStyle w:val="a5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 xml:space="preserve">           Уметь:  </w:t>
      </w:r>
    </w:p>
    <w:p w:rsidR="00807F88" w:rsidRPr="0028242A" w:rsidRDefault="00807F88" w:rsidP="0028242A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 xml:space="preserve">- </w:t>
      </w:r>
      <w:r w:rsidRPr="0028242A">
        <w:rPr>
          <w:rFonts w:ascii="Times New Roman" w:hAnsi="Times New Roman"/>
          <w:sz w:val="28"/>
          <w:szCs w:val="28"/>
        </w:rPr>
        <w:t>отвечать на вопросы по изученным в течение года темам;</w:t>
      </w:r>
    </w:p>
    <w:p w:rsidR="00807F88" w:rsidRPr="0028242A" w:rsidRDefault="00807F88" w:rsidP="0028242A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 применять все изученные теоремы при решении задач;</w:t>
      </w:r>
    </w:p>
    <w:p w:rsidR="00807F88" w:rsidRPr="0028242A" w:rsidRDefault="00807F88" w:rsidP="0028242A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 решать тестовые задания базового уровня;</w:t>
      </w:r>
    </w:p>
    <w:p w:rsidR="00807F88" w:rsidRPr="0028242A" w:rsidRDefault="00807F88" w:rsidP="0028242A">
      <w:pPr>
        <w:pStyle w:val="a5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- решать задачи повышенного уровня сложности.</w:t>
      </w:r>
    </w:p>
    <w:p w:rsidR="00807F88" w:rsidRPr="0028242A" w:rsidRDefault="00807F88" w:rsidP="0028242A">
      <w:pPr>
        <w:pStyle w:val="a9"/>
        <w:spacing w:line="360" w:lineRule="auto"/>
        <w:ind w:left="360" w:right="14"/>
        <w:jc w:val="both"/>
        <w:rPr>
          <w:rFonts w:ascii="Times New Roman" w:hAnsi="Times New Roman" w:cs="Times New Roman"/>
          <w:b/>
          <w:w w:val="112"/>
          <w:sz w:val="28"/>
          <w:szCs w:val="28"/>
        </w:rPr>
      </w:pPr>
      <w:r w:rsidRPr="0028242A">
        <w:rPr>
          <w:rFonts w:ascii="Times New Roman" w:hAnsi="Times New Roman" w:cs="Times New Roman"/>
          <w:b/>
          <w:w w:val="112"/>
          <w:sz w:val="28"/>
          <w:szCs w:val="28"/>
        </w:rPr>
        <w:t>УУД</w:t>
      </w:r>
    </w:p>
    <w:p w:rsidR="00807F88" w:rsidRPr="0028242A" w:rsidRDefault="00807F88" w:rsidP="0028242A">
      <w:pPr>
        <w:pStyle w:val="a5"/>
        <w:spacing w:after="0"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28242A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807F88" w:rsidRPr="0028242A" w:rsidRDefault="00807F88" w:rsidP="0028242A">
      <w:pPr>
        <w:pStyle w:val="a5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color w:val="333333"/>
          <w:sz w:val="28"/>
          <w:szCs w:val="28"/>
        </w:rPr>
      </w:pPr>
      <w:r w:rsidRPr="0028242A">
        <w:rPr>
          <w:rFonts w:ascii="Times New Roman" w:hAnsi="Times New Roman"/>
          <w:color w:val="333333"/>
          <w:sz w:val="28"/>
          <w:szCs w:val="28"/>
        </w:rPr>
        <w:t>Учитывать разные 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</w:r>
    </w:p>
    <w:p w:rsidR="00807F88" w:rsidRPr="0028242A" w:rsidRDefault="00807F88" w:rsidP="0028242A">
      <w:pPr>
        <w:pStyle w:val="a8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eastAsia="Calibri"/>
          <w:b/>
          <w:sz w:val="28"/>
          <w:szCs w:val="28"/>
          <w:lang w:eastAsia="en-US"/>
        </w:rPr>
      </w:pPr>
      <w:r w:rsidRPr="0028242A">
        <w:rPr>
          <w:rFonts w:eastAsia="Calibri"/>
          <w:b/>
          <w:sz w:val="28"/>
          <w:szCs w:val="28"/>
          <w:lang w:eastAsia="en-US"/>
        </w:rPr>
        <w:t>Регулятивные:</w:t>
      </w:r>
    </w:p>
    <w:p w:rsidR="00807F88" w:rsidRPr="0028242A" w:rsidRDefault="00807F88" w:rsidP="0028242A">
      <w:pPr>
        <w:pStyle w:val="a8"/>
        <w:shd w:val="clear" w:color="auto" w:fill="FFFFFF"/>
        <w:spacing w:before="0" w:beforeAutospacing="0" w:after="0" w:afterAutospacing="0" w:line="360" w:lineRule="auto"/>
        <w:ind w:left="360"/>
        <w:jc w:val="both"/>
        <w:rPr>
          <w:rFonts w:eastAsia="Calibri"/>
          <w:sz w:val="28"/>
          <w:szCs w:val="28"/>
          <w:lang w:eastAsia="en-US"/>
        </w:rPr>
      </w:pPr>
      <w:r w:rsidRPr="0028242A">
        <w:rPr>
          <w:rFonts w:eastAsia="Calibri"/>
          <w:sz w:val="28"/>
          <w:szCs w:val="28"/>
          <w:lang w:eastAsia="en-US"/>
        </w:rPr>
        <w:t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ошибок.</w:t>
      </w:r>
    </w:p>
    <w:p w:rsidR="00807F88" w:rsidRPr="0028242A" w:rsidRDefault="00807F88" w:rsidP="0028242A">
      <w:pPr>
        <w:pStyle w:val="a5"/>
        <w:autoSpaceDE w:val="0"/>
        <w:autoSpaceDN w:val="0"/>
        <w:adjustRightInd w:val="0"/>
        <w:spacing w:line="360" w:lineRule="auto"/>
        <w:ind w:left="360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28242A">
        <w:rPr>
          <w:rFonts w:ascii="Times New Roman" w:hAnsi="Times New Roman"/>
          <w:b/>
          <w:color w:val="333333"/>
          <w:sz w:val="28"/>
          <w:szCs w:val="28"/>
        </w:rPr>
        <w:t xml:space="preserve">          </w:t>
      </w:r>
    </w:p>
    <w:p w:rsidR="00807F88" w:rsidRPr="0028242A" w:rsidRDefault="00807F88" w:rsidP="002824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color w:val="333333"/>
          <w:sz w:val="28"/>
          <w:szCs w:val="28"/>
        </w:rPr>
      </w:pPr>
      <w:r w:rsidRPr="0028242A">
        <w:rPr>
          <w:rFonts w:ascii="Times New Roman" w:hAnsi="Times New Roman"/>
          <w:b/>
          <w:color w:val="333333"/>
          <w:sz w:val="28"/>
          <w:szCs w:val="28"/>
        </w:rPr>
        <w:t xml:space="preserve">         Познавательные:</w:t>
      </w:r>
    </w:p>
    <w:p w:rsidR="00807F88" w:rsidRPr="0028242A" w:rsidRDefault="00807F88" w:rsidP="0028242A">
      <w:pPr>
        <w:pStyle w:val="a5"/>
        <w:shd w:val="clear" w:color="auto" w:fill="FFFFFF"/>
        <w:tabs>
          <w:tab w:val="left" w:pos="426"/>
        </w:tabs>
        <w:spacing w:after="0" w:line="360" w:lineRule="auto"/>
        <w:ind w:left="360"/>
        <w:jc w:val="both"/>
        <w:rPr>
          <w:rFonts w:ascii="Times New Roman" w:hAnsi="Times New Roman"/>
          <w:bCs/>
          <w:sz w:val="28"/>
          <w:szCs w:val="28"/>
        </w:rPr>
      </w:pPr>
      <w:r w:rsidRPr="0028242A">
        <w:rPr>
          <w:rFonts w:ascii="Times New Roman" w:hAnsi="Times New Roman"/>
          <w:color w:val="333333"/>
          <w:sz w:val="28"/>
          <w:szCs w:val="28"/>
        </w:rPr>
        <w:t xml:space="preserve">Проводить сравнение, </w:t>
      </w:r>
      <w:proofErr w:type="spellStart"/>
      <w:r w:rsidRPr="0028242A">
        <w:rPr>
          <w:rFonts w:ascii="Times New Roman" w:hAnsi="Times New Roman"/>
          <w:color w:val="333333"/>
          <w:sz w:val="28"/>
          <w:szCs w:val="28"/>
        </w:rPr>
        <w:t>сериацию</w:t>
      </w:r>
      <w:proofErr w:type="spellEnd"/>
      <w:r w:rsidRPr="0028242A">
        <w:rPr>
          <w:rFonts w:ascii="Times New Roman" w:hAnsi="Times New Roman"/>
          <w:color w:val="333333"/>
          <w:sz w:val="28"/>
          <w:szCs w:val="28"/>
        </w:rPr>
        <w:t xml:space="preserve"> и классификацию по заданным критериям. Анализировать условия и требования задач</w:t>
      </w:r>
    </w:p>
    <w:p w:rsidR="009E3A4B" w:rsidRPr="0028242A" w:rsidRDefault="009E3A4B" w:rsidP="0028242A">
      <w:p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9E3A4B" w:rsidRPr="0028242A" w:rsidRDefault="009E3A4B" w:rsidP="0028242A">
      <w:pPr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Структура курса</w:t>
      </w:r>
    </w:p>
    <w:tbl>
      <w:tblPr>
        <w:tblW w:w="12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0"/>
        <w:gridCol w:w="5528"/>
        <w:gridCol w:w="5245"/>
      </w:tblGrid>
      <w:tr w:rsidR="009E3A4B" w:rsidRPr="0028242A" w:rsidTr="0028242A">
        <w:trPr>
          <w:trHeight w:val="330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 xml:space="preserve">№ 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ind w:right="339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bCs/>
                <w:sz w:val="28"/>
                <w:szCs w:val="28"/>
              </w:rPr>
              <w:t xml:space="preserve">Количество часов </w:t>
            </w:r>
          </w:p>
        </w:tc>
      </w:tr>
      <w:tr w:rsidR="009E3A4B" w:rsidRPr="0028242A" w:rsidTr="0028242A">
        <w:trPr>
          <w:trHeight w:val="330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Введение. Аксиомы стереометрии и их следствия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E3A4B" w:rsidRPr="0028242A" w:rsidTr="0028242A">
        <w:trPr>
          <w:trHeight w:val="231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Параллельность прямых и плоскостей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E3A4B" w:rsidRPr="0028242A" w:rsidTr="0028242A">
        <w:trPr>
          <w:trHeight w:val="223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Перпендикулярность прямых и плоскостей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9E3A4B" w:rsidRPr="0028242A" w:rsidTr="0028242A">
        <w:trPr>
          <w:trHeight w:val="338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Многогранники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E3A4B" w:rsidRPr="0028242A" w:rsidTr="0028242A">
        <w:trPr>
          <w:trHeight w:val="213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BA5263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Векторы в пространстве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E3A4B" w:rsidRPr="0028242A" w:rsidTr="0028242A">
        <w:trPr>
          <w:trHeight w:val="213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BA5263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9E3A4B" w:rsidRPr="0028242A" w:rsidTr="0028242A">
        <w:trPr>
          <w:trHeight w:val="361"/>
        </w:trPr>
        <w:tc>
          <w:tcPr>
            <w:tcW w:w="1420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55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E3A4B" w:rsidRPr="0028242A" w:rsidRDefault="009E3A4B" w:rsidP="0028242A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8242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152D8D" w:rsidRPr="0028242A" w:rsidRDefault="00152D8D" w:rsidP="0028242A">
      <w:pPr>
        <w:spacing w:line="360" w:lineRule="auto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D5363" w:rsidRPr="0028242A" w:rsidRDefault="003D5363" w:rsidP="0028242A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8242A">
        <w:rPr>
          <w:rFonts w:ascii="Times New Roman" w:hAnsi="Times New Roman"/>
          <w:b/>
          <w:bCs/>
          <w:sz w:val="28"/>
          <w:szCs w:val="28"/>
        </w:rPr>
        <w:t>Учебно-методическое обеспечение:</w:t>
      </w:r>
    </w:p>
    <w:p w:rsidR="003D5363" w:rsidRPr="0028242A" w:rsidRDefault="003D5363" w:rsidP="002824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Геометрия, 10-11: Учебник  для общеобразовательных учреждений / Л.С. </w:t>
      </w:r>
      <w:proofErr w:type="spellStart"/>
      <w:r w:rsidRPr="0028242A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28242A">
        <w:rPr>
          <w:rFonts w:ascii="Times New Roman" w:hAnsi="Times New Roman"/>
          <w:sz w:val="28"/>
          <w:szCs w:val="28"/>
        </w:rPr>
        <w:t>, В.Ф. Бутузов и др. - М.: Просвещение, 2007</w:t>
      </w:r>
    </w:p>
    <w:p w:rsidR="003D5363" w:rsidRPr="0028242A" w:rsidRDefault="003D5363" w:rsidP="002824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«Изучение геометрии в 10-11 классах» методические рекомендации Л.Н. </w:t>
      </w:r>
      <w:proofErr w:type="spellStart"/>
      <w:r w:rsidRPr="0028242A">
        <w:rPr>
          <w:rFonts w:ascii="Times New Roman" w:hAnsi="Times New Roman"/>
          <w:sz w:val="28"/>
          <w:szCs w:val="28"/>
        </w:rPr>
        <w:t>Атанасян</w:t>
      </w:r>
      <w:proofErr w:type="spellEnd"/>
      <w:r w:rsidRPr="0028242A">
        <w:rPr>
          <w:rFonts w:ascii="Times New Roman" w:hAnsi="Times New Roman"/>
          <w:sz w:val="28"/>
          <w:szCs w:val="28"/>
        </w:rPr>
        <w:t>, В.Ф. Бутузов, Ю.А. Глазков и др.-М.: Просвещение, 2007.</w:t>
      </w:r>
    </w:p>
    <w:p w:rsidR="003D5363" w:rsidRPr="0028242A" w:rsidRDefault="003D5363" w:rsidP="0028242A">
      <w:pPr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>Поурочные разработки по геометрии, 10класс /</w:t>
      </w:r>
      <w:proofErr w:type="spellStart"/>
      <w:r w:rsidRPr="0028242A">
        <w:rPr>
          <w:rFonts w:ascii="Times New Roman" w:hAnsi="Times New Roman"/>
          <w:sz w:val="28"/>
          <w:szCs w:val="28"/>
        </w:rPr>
        <w:t>Д.Ф.Айвазян</w:t>
      </w:r>
      <w:proofErr w:type="spellEnd"/>
      <w:r w:rsidRPr="0028242A">
        <w:rPr>
          <w:rFonts w:ascii="Times New Roman" w:hAnsi="Times New Roman"/>
          <w:sz w:val="28"/>
          <w:szCs w:val="28"/>
        </w:rPr>
        <w:t>, Л.А. Айвазян, Волгоград: «Учитель-АСТ», 2004г.</w:t>
      </w:r>
    </w:p>
    <w:p w:rsidR="003D5363" w:rsidRPr="0028242A" w:rsidRDefault="003D5363" w:rsidP="0028242A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8242A">
        <w:rPr>
          <w:rFonts w:ascii="Times New Roman" w:hAnsi="Times New Roman"/>
          <w:sz w:val="28"/>
          <w:szCs w:val="28"/>
        </w:rPr>
        <w:t xml:space="preserve">Геометрия 10-11: типовые задания для формирования УУД / </w:t>
      </w:r>
      <w:proofErr w:type="spellStart"/>
      <w:r w:rsidRPr="0028242A">
        <w:rPr>
          <w:rFonts w:ascii="Times New Roman" w:hAnsi="Times New Roman"/>
          <w:sz w:val="28"/>
          <w:szCs w:val="28"/>
        </w:rPr>
        <w:t>Л.И.Боженкова</w:t>
      </w:r>
      <w:proofErr w:type="spellEnd"/>
      <w:r w:rsidRPr="0028242A">
        <w:rPr>
          <w:rFonts w:ascii="Times New Roman" w:hAnsi="Times New Roman"/>
          <w:sz w:val="28"/>
          <w:szCs w:val="28"/>
        </w:rPr>
        <w:t>, Москва 2014</w:t>
      </w:r>
    </w:p>
    <w:p w:rsidR="003D5363" w:rsidRPr="0028242A" w:rsidRDefault="003D5363" w:rsidP="0028242A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8242A" w:rsidRDefault="0028242A" w:rsidP="0028242A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  <w:sectPr w:rsidR="0028242A" w:rsidSect="0028242A">
          <w:footerReference w:type="default" r:id="rId10"/>
          <w:pgSz w:w="11906" w:h="16838"/>
          <w:pgMar w:top="1418" w:right="1418" w:bottom="851" w:left="993" w:header="709" w:footer="709" w:gutter="0"/>
          <w:cols w:space="708"/>
          <w:docGrid w:linePitch="360"/>
        </w:sectPr>
      </w:pPr>
    </w:p>
    <w:p w:rsidR="00152D8D" w:rsidRDefault="00152D8D" w:rsidP="0028242A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Pr="0052798B" w:rsidRDefault="009E3A4B" w:rsidP="0028242A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2798B">
        <w:rPr>
          <w:rFonts w:ascii="Times New Roman" w:hAnsi="Times New Roman"/>
          <w:b/>
          <w:bCs/>
          <w:sz w:val="24"/>
          <w:szCs w:val="24"/>
        </w:rPr>
        <w:t>Календарно-тематическое планирование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98B">
        <w:rPr>
          <w:rFonts w:ascii="Times New Roman" w:hAnsi="Times New Roman"/>
          <w:b/>
          <w:bCs/>
          <w:sz w:val="24"/>
          <w:szCs w:val="24"/>
        </w:rPr>
        <w:t>на 20</w:t>
      </w:r>
      <w:r w:rsidR="00475511">
        <w:rPr>
          <w:rFonts w:ascii="Times New Roman" w:hAnsi="Times New Roman"/>
          <w:b/>
          <w:bCs/>
          <w:sz w:val="24"/>
          <w:szCs w:val="24"/>
        </w:rPr>
        <w:t>20</w:t>
      </w:r>
      <w:r w:rsidRPr="0052798B">
        <w:rPr>
          <w:rFonts w:ascii="Times New Roman" w:hAnsi="Times New Roman"/>
          <w:b/>
          <w:bCs/>
          <w:sz w:val="24"/>
          <w:szCs w:val="24"/>
        </w:rPr>
        <w:t>-20</w:t>
      </w:r>
      <w:r w:rsidR="00475511">
        <w:rPr>
          <w:rFonts w:ascii="Times New Roman" w:hAnsi="Times New Roman"/>
          <w:b/>
          <w:bCs/>
          <w:sz w:val="24"/>
          <w:szCs w:val="24"/>
        </w:rPr>
        <w:t>21</w:t>
      </w:r>
      <w:r w:rsidRPr="0052798B">
        <w:rPr>
          <w:rFonts w:ascii="Times New Roman" w:hAnsi="Times New Roman"/>
          <w:b/>
          <w:bCs/>
          <w:sz w:val="24"/>
          <w:szCs w:val="24"/>
        </w:rPr>
        <w:t xml:space="preserve"> учебный год</w:t>
      </w:r>
    </w:p>
    <w:p w:rsidR="009E3A4B" w:rsidRPr="0052798B" w:rsidRDefault="009E3A4B" w:rsidP="0028242A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2798B">
        <w:rPr>
          <w:rFonts w:ascii="Times New Roman" w:hAnsi="Times New Roman"/>
          <w:b/>
          <w:bCs/>
          <w:sz w:val="24"/>
          <w:szCs w:val="24"/>
        </w:rPr>
        <w:t xml:space="preserve">Количество часов: всего -  </w:t>
      </w:r>
      <w:r w:rsidR="00475511">
        <w:rPr>
          <w:rFonts w:ascii="Times New Roman" w:hAnsi="Times New Roman"/>
          <w:b/>
          <w:bCs/>
          <w:sz w:val="24"/>
          <w:szCs w:val="24"/>
        </w:rPr>
        <w:t>68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52798B">
        <w:rPr>
          <w:rFonts w:ascii="Times New Roman" w:hAnsi="Times New Roman"/>
          <w:b/>
          <w:sz w:val="24"/>
          <w:szCs w:val="24"/>
        </w:rPr>
        <w:t>часов,</w:t>
      </w:r>
      <w:r w:rsidRPr="0052798B">
        <w:rPr>
          <w:rFonts w:ascii="Times New Roman" w:hAnsi="Times New Roman"/>
          <w:b/>
          <w:bCs/>
          <w:sz w:val="24"/>
          <w:szCs w:val="24"/>
        </w:rPr>
        <w:t xml:space="preserve"> в неделю – </w:t>
      </w:r>
      <w:r w:rsidRPr="0052798B">
        <w:rPr>
          <w:rFonts w:ascii="Times New Roman" w:hAnsi="Times New Roman"/>
          <w:b/>
          <w:sz w:val="24"/>
          <w:szCs w:val="24"/>
        </w:rPr>
        <w:t>2 часа.</w:t>
      </w:r>
    </w:p>
    <w:p w:rsidR="009E3A4B" w:rsidRDefault="009E3A4B" w:rsidP="0028242A">
      <w:pPr>
        <w:spacing w:line="24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2798B">
        <w:rPr>
          <w:rFonts w:ascii="Times New Roman" w:hAnsi="Times New Roman"/>
          <w:b/>
          <w:bCs/>
          <w:sz w:val="24"/>
          <w:szCs w:val="24"/>
        </w:rPr>
        <w:t>Плановых контрольных уроков   -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52798B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tbl>
      <w:tblPr>
        <w:tblW w:w="15727" w:type="dxa"/>
        <w:tblInd w:w="-7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701"/>
        <w:gridCol w:w="2127"/>
        <w:gridCol w:w="141"/>
        <w:gridCol w:w="2410"/>
        <w:gridCol w:w="3202"/>
        <w:gridCol w:w="922"/>
        <w:gridCol w:w="971"/>
      </w:tblGrid>
      <w:tr w:rsidR="009E3A4B" w:rsidRPr="00FD0534" w:rsidTr="0081569D">
        <w:trPr>
          <w:cantSplit/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Решаемые проблемы</w:t>
            </w:r>
          </w:p>
        </w:tc>
        <w:tc>
          <w:tcPr>
            <w:tcW w:w="95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Планируемые результаты (в соответствии с ФГОС)</w:t>
            </w: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</w:tr>
      <w:tr w:rsidR="009E3A4B" w:rsidRPr="00FD0534" w:rsidTr="0081569D">
        <w:trPr>
          <w:cantSplit/>
          <w:trHeight w:val="22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Понятия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Предметные результаты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УУД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F743A9" w:rsidRDefault="009E3A4B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3A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9E3A4B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E3A4B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E3A4B" w:rsidRPr="00956ECB">
              <w:rPr>
                <w:rFonts w:ascii="Times New Roman" w:hAnsi="Times New Roman"/>
                <w:b/>
                <w:sz w:val="24"/>
                <w:szCs w:val="24"/>
              </w:rPr>
              <w:t xml:space="preserve">Введение. Аксиомы стереометрии и их следствия. </w:t>
            </w:r>
            <w:r w:rsidR="009E3A4B" w:rsidRPr="00956ECB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3D4298" w:rsidRPr="00FD0534" w:rsidTr="0081569D">
        <w:trPr>
          <w:cantSplit/>
          <w:trHeight w:val="1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55632" w:rsidRDefault="003D429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Предмет стереометрии</w:t>
            </w:r>
            <w:r w:rsidR="0035563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D4298" w:rsidRPr="00956ECB" w:rsidRDefault="003D429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Аксиомы стереометрии</w:t>
            </w:r>
            <w:r w:rsidR="00355632">
              <w:rPr>
                <w:rFonts w:ascii="Times New Roman" w:hAnsi="Times New Roman"/>
                <w:sz w:val="24"/>
                <w:szCs w:val="24"/>
              </w:rPr>
              <w:t>.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D4298">
              <w:rPr>
                <w:rFonts w:ascii="Times New Roman" w:hAnsi="Times New Roman"/>
                <w:sz w:val="24"/>
                <w:szCs w:val="24"/>
              </w:rPr>
              <w:t xml:space="preserve">Знакомство с Понимать структуру стереометрии </w:t>
            </w: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>и их следствия содержанием курса стереометрии, связь курса с практической деятельностью людей. Отработка навыков применения аксиом стереометрии при решении задач</w:t>
            </w: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4298" w:rsidRPr="003D4298" w:rsidRDefault="003D4298" w:rsidP="0028242A">
            <w:pPr>
              <w:pStyle w:val="1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995386" w:rsidRDefault="003D4298" w:rsidP="0028242A">
            <w:pPr>
              <w:pStyle w:val="ParagraphStyle"/>
              <w:spacing w:line="252" w:lineRule="auto"/>
              <w:jc w:val="both"/>
              <w:rPr>
                <w:rFonts w:ascii="Times New Roman" w:hAnsi="Times New Roman"/>
              </w:rPr>
            </w:pPr>
            <w:r w:rsidRPr="00995386">
              <w:rPr>
                <w:rFonts w:ascii="Times New Roman" w:hAnsi="Times New Roman"/>
              </w:rPr>
              <w:lastRenderedPageBreak/>
              <w:t>основные понятия стереометрии.</w:t>
            </w:r>
          </w:p>
          <w:p w:rsidR="003D4298" w:rsidRPr="00F743A9" w:rsidRDefault="003D429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</w:rPr>
              <w:lastRenderedPageBreak/>
              <w:t xml:space="preserve">распознавать на чертежах и моделях пространственные </w:t>
            </w:r>
            <w:r w:rsidRPr="00995386">
              <w:rPr>
                <w:rFonts w:ascii="Times New Roman" w:hAnsi="Times New Roman"/>
              </w:rPr>
              <w:br/>
              <w:t>формы.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действия партнёра. Договариваться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приходить к общему решению в совместной деятельности, в том числе в ситуации столкновения интересов.</w:t>
            </w: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  <w:r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     </w:t>
            </w:r>
          </w:p>
          <w:p w:rsidR="003D4298" w:rsidRPr="00F743A9" w:rsidRDefault="003D429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C4757" w:rsidRDefault="003D4298" w:rsidP="0028242A">
            <w:pPr>
              <w:pStyle w:val="a8"/>
              <w:jc w:val="both"/>
            </w:pPr>
            <w:r>
              <w:lastRenderedPageBreak/>
              <w:t xml:space="preserve">Развивать представление об идеях и методах геометрии как универсального языка науки и техники, средства </w:t>
            </w:r>
            <w:r>
              <w:lastRenderedPageBreak/>
              <w:t xml:space="preserve">моделирования явлений и процессов. </w:t>
            </w:r>
            <w:r w:rsidR="000C4757"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0C4757" w:rsidRDefault="000C4757" w:rsidP="0028242A">
            <w:pPr>
              <w:pStyle w:val="a8"/>
              <w:jc w:val="both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0C4757" w:rsidRDefault="000C4757" w:rsidP="0028242A">
            <w:pPr>
              <w:pStyle w:val="a8"/>
              <w:jc w:val="both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3D4298" w:rsidRDefault="003D4298" w:rsidP="0028242A">
            <w:pPr>
              <w:pStyle w:val="a8"/>
              <w:jc w:val="both"/>
            </w:pPr>
          </w:p>
          <w:p w:rsidR="003D4298" w:rsidRPr="0081569D" w:rsidRDefault="003D4298" w:rsidP="0028242A">
            <w:pPr>
              <w:spacing w:after="0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4298" w:rsidRPr="00FD0534" w:rsidTr="003D429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Default="003D429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06A7B" w:rsidRPr="00956ECB" w:rsidRDefault="00806A7B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Некоторые следствия из аксиом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95386" w:rsidRDefault="003D429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</w:rPr>
              <w:t xml:space="preserve">описывать </w:t>
            </w:r>
            <w:r w:rsidRPr="00995386">
              <w:rPr>
                <w:rFonts w:ascii="Times New Roman" w:hAnsi="Times New Roman"/>
              </w:rPr>
              <w:br/>
              <w:t>взаимное расположение точек, прямых, плоскостей с помощью аксиом стереометрии.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4298" w:rsidRPr="00FD0534" w:rsidTr="003D4298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63C46" w:rsidRDefault="003D429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46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63C46" w:rsidRDefault="003D4298" w:rsidP="002824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Default="003D4298" w:rsidP="0028242A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995386">
              <w:rPr>
                <w:rFonts w:ascii="Times New Roman" w:hAnsi="Times New Roman"/>
              </w:rPr>
              <w:t xml:space="preserve">применять </w:t>
            </w:r>
            <w:r>
              <w:rPr>
                <w:rFonts w:ascii="Times New Roman" w:hAnsi="Times New Roman"/>
              </w:rPr>
              <w:t>а</w:t>
            </w:r>
            <w:r w:rsidRPr="00995386">
              <w:rPr>
                <w:rFonts w:ascii="Times New Roman" w:hAnsi="Times New Roman"/>
              </w:rPr>
              <w:t xml:space="preserve">ксиомы при решении </w:t>
            </w:r>
            <w:r w:rsidRPr="00995386">
              <w:rPr>
                <w:rFonts w:ascii="Times New Roman" w:hAnsi="Times New Roman"/>
              </w:rPr>
              <w:br/>
              <w:t>задач.</w:t>
            </w:r>
          </w:p>
          <w:p w:rsidR="003D4298" w:rsidRDefault="003D4298" w:rsidP="0028242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D4298" w:rsidRDefault="003D4298" w:rsidP="0028242A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</w:t>
            </w: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3D4298" w:rsidRDefault="003D429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</w:p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3A2838" w:rsidRDefault="003D4298" w:rsidP="0028242A">
            <w:pPr>
              <w:pStyle w:val="a8"/>
              <w:jc w:val="both"/>
              <w:rPr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  <w:p w:rsidR="003D4298" w:rsidRPr="0031502D" w:rsidRDefault="003D4298" w:rsidP="002824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429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63C46" w:rsidRDefault="003D429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3C46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63C46" w:rsidRDefault="003D4298" w:rsidP="002824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3D429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956ECB" w:rsidRDefault="003D429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610EE4" w:rsidRDefault="003D4298" w:rsidP="002824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D4298" w:rsidRPr="003A2838" w:rsidRDefault="003D4298" w:rsidP="0028242A">
            <w:pPr>
              <w:pStyle w:val="a8"/>
              <w:jc w:val="both"/>
              <w:rPr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  <w:p w:rsidR="003D4298" w:rsidRPr="0031502D" w:rsidRDefault="003D4298" w:rsidP="002824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D4298" w:rsidRPr="00F743A9" w:rsidRDefault="003D429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16FB5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FB5" w:rsidRPr="0078259F" w:rsidRDefault="00916FB5" w:rsidP="00282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59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Технологии:</w:t>
            </w:r>
            <w:r w:rsidRPr="007825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8259F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78259F">
              <w:rPr>
                <w:rFonts w:ascii="Times New Roman" w:hAnsi="Times New Roman"/>
                <w:sz w:val="24"/>
                <w:szCs w:val="24"/>
              </w:rPr>
              <w:t>, личностно-ориентированного обучения, педагогика сотрудничества</w:t>
            </w:r>
          </w:p>
        </w:tc>
      </w:tr>
      <w:tr w:rsidR="00916FB5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6FB5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16FB5" w:rsidRPr="00956ECB">
              <w:rPr>
                <w:rFonts w:ascii="Times New Roman" w:hAnsi="Times New Roman"/>
                <w:b/>
                <w:sz w:val="24"/>
                <w:szCs w:val="24"/>
              </w:rPr>
              <w:t xml:space="preserve"> Параллельность прямых и плоскостей.</w:t>
            </w:r>
            <w:r w:rsidR="00916FB5" w:rsidRPr="00956ECB">
              <w:rPr>
                <w:rFonts w:ascii="Times New Roman" w:hAnsi="Times New Roman"/>
                <w:sz w:val="24"/>
                <w:szCs w:val="24"/>
              </w:rPr>
              <w:t>19 часов</w:t>
            </w: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Параллельные прямые в пространстве. Параллельность трёх прямых</w:t>
            </w:r>
            <w:r w:rsidR="00D27444">
              <w:rPr>
                <w:rFonts w:ascii="Times New Roman" w:hAnsi="Times New Roman"/>
                <w:sz w:val="24"/>
                <w:szCs w:val="24"/>
              </w:rPr>
              <w:t>.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28242A">
            <w:pPr>
              <w:shd w:val="clear" w:color="auto" w:fill="FFFFFF"/>
              <w:spacing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F12" w:rsidRPr="00610EE4" w:rsidRDefault="008D1F12" w:rsidP="002824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Применение изученной теории при решении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понятия параллель</w:t>
            </w:r>
            <w:r w:rsidRPr="00610EE4">
              <w:rPr>
                <w:rFonts w:ascii="Times New Roman" w:hAnsi="Times New Roman"/>
                <w:sz w:val="24"/>
                <w:szCs w:val="24"/>
              </w:rPr>
              <w:softHyphen/>
              <w:t>ных прямых, отрезков, лу</w:t>
            </w:r>
            <w:r w:rsidRPr="00610EE4"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чей в пространстве; теорема</w:t>
            </w:r>
            <w:r w:rsidRPr="00610EE4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>о параллельных прямых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8D1F12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Контролировать действия партнёра. Договариваться и приходить к общему решению в совместной деятельности, в том числе в ситуации </w:t>
            </w:r>
          </w:p>
          <w:p w:rsidR="008D1F12" w:rsidRDefault="008D1F12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столкновения интересов.</w:t>
            </w:r>
          </w:p>
          <w:p w:rsidR="008D1F12" w:rsidRDefault="008D1F12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общим приёмом решения задач. Использовать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поиск необходимой информации для выполнения заданий с использованием учебной</w:t>
            </w:r>
            <w:r w:rsidR="00B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28242A">
            <w:pPr>
              <w:pStyle w:val="a8"/>
              <w:jc w:val="both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логического мышления; </w:t>
            </w:r>
          </w:p>
          <w:p w:rsidR="008D1F12" w:rsidRDefault="008D1F12" w:rsidP="0028242A">
            <w:pPr>
              <w:pStyle w:val="a8"/>
              <w:jc w:val="both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8D1F12" w:rsidRDefault="008D1F12" w:rsidP="0028242A">
            <w:pPr>
              <w:pStyle w:val="a8"/>
              <w:jc w:val="both"/>
            </w:pPr>
            <w:r>
              <w:t xml:space="preserve">Развивать представление об </w:t>
            </w:r>
            <w:r>
              <w:lastRenderedPageBreak/>
              <w:t xml:space="preserve">идеях и методах геометрии как универсального языка науки и техники, средства моделирования явлений и процессов. </w:t>
            </w:r>
          </w:p>
          <w:p w:rsidR="008D1F12" w:rsidRDefault="008D1F12" w:rsidP="0028242A">
            <w:pPr>
              <w:pStyle w:val="a8"/>
              <w:jc w:val="both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Параллельность прямой и плоскости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2824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28242A">
            <w:pPr>
              <w:shd w:val="clear" w:color="auto" w:fill="FFFFFF"/>
              <w:spacing w:line="240" w:lineRule="auto"/>
              <w:ind w:firstLine="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лемма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о пересечении   плоскости па</w:t>
            </w:r>
            <w:r>
              <w:rPr>
                <w:rFonts w:ascii="Times New Roman" w:hAnsi="Times New Roman"/>
                <w:sz w:val="24"/>
                <w:szCs w:val="24"/>
              </w:rPr>
              <w:t>раллельными    прямыми и теорема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о трех   </w:t>
            </w:r>
            <w:r w:rsidRPr="00610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параллельных прямых 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параллельность прямой и плоскости.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95386" w:rsidRDefault="008D1F12" w:rsidP="002824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параллельность прямой и плоскости.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610EE4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Скрещивающиеся прямые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28242A">
            <w:pPr>
              <w:shd w:val="clear" w:color="auto" w:fill="FFFFFF"/>
              <w:spacing w:line="240" w:lineRule="auto"/>
              <w:ind w:right="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995386" w:rsidRDefault="008D1F12" w:rsidP="002824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</w:t>
            </w:r>
          </w:p>
          <w:p w:rsidR="008D1F12" w:rsidRPr="00995386" w:rsidRDefault="008D1F12" w:rsidP="002824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скрещивающихся прямых.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Скрещивающиеся прямые, признак скрещивающихся прямых. Теорема о скрещивающихся прямых.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распознавать на чертежах и моделях скрещивающиеся</w:t>
            </w:r>
            <w:r w:rsidRPr="00995386">
              <w:rPr>
                <w:b/>
                <w:sz w:val="24"/>
                <w:szCs w:val="24"/>
              </w:rPr>
              <w:t xml:space="preserve"> 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прямые.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D1F12" w:rsidRDefault="008D1F12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способ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 действия. Оценивать правильность выполнения действия на уровне адекватной ретроспективной оценки.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</w:t>
            </w:r>
            <w:r w:rsidR="00B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28242A">
            <w:pPr>
              <w:pStyle w:val="a8"/>
              <w:jc w:val="both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</w:t>
            </w:r>
            <w:r>
              <w:lastRenderedPageBreak/>
              <w:t xml:space="preserve">пространственное воображение, интуиции, логического мышления; </w:t>
            </w:r>
          </w:p>
          <w:p w:rsidR="008D1F12" w:rsidRDefault="008D1F12" w:rsidP="0028242A">
            <w:pPr>
              <w:pStyle w:val="a8"/>
              <w:jc w:val="both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8D1F12" w:rsidRDefault="008D1F12" w:rsidP="0028242A">
            <w:pPr>
              <w:pStyle w:val="a8"/>
              <w:jc w:val="both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8D1F12" w:rsidRDefault="008D1F12" w:rsidP="0028242A">
            <w:pPr>
              <w:pStyle w:val="a8"/>
              <w:jc w:val="both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Углы с </w:t>
            </w:r>
            <w:proofErr w:type="spellStart"/>
            <w:r w:rsidRPr="00956ECB">
              <w:rPr>
                <w:rFonts w:ascii="Times New Roman" w:hAnsi="Times New Roman"/>
                <w:sz w:val="24"/>
                <w:szCs w:val="24"/>
              </w:rPr>
              <w:t>сонаправленными</w:t>
            </w:r>
            <w:proofErr w:type="spellEnd"/>
            <w:r w:rsidRPr="00956ECB">
              <w:rPr>
                <w:rFonts w:ascii="Times New Roman" w:hAnsi="Times New Roman"/>
                <w:sz w:val="24"/>
                <w:szCs w:val="24"/>
              </w:rPr>
              <w:t xml:space="preserve"> сторонами. Угол между прямыми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95386" w:rsidRDefault="008D1F12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63C46" w:rsidRDefault="008D1F12" w:rsidP="0028242A">
            <w:pPr>
              <w:pStyle w:val="Style3"/>
              <w:widowControl/>
              <w:jc w:val="both"/>
              <w:rPr>
                <w:rStyle w:val="FontStyle12"/>
                <w:b w:val="0"/>
                <w:sz w:val="24"/>
                <w:szCs w:val="24"/>
                <w:lang w:eastAsia="en-US"/>
              </w:rPr>
            </w:pPr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 xml:space="preserve">понятия </w:t>
            </w:r>
            <w:proofErr w:type="spellStart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>сонаправленных</w:t>
            </w:r>
            <w:proofErr w:type="spellEnd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 xml:space="preserve"> лучей, угла между пересекающимися  прямыми; угла между скрещивающимися прямыми; теорему об углах с </w:t>
            </w:r>
            <w:proofErr w:type="spellStart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>сонаправленными</w:t>
            </w:r>
            <w:proofErr w:type="spellEnd"/>
            <w:r w:rsidRPr="00F63C46">
              <w:rPr>
                <w:rStyle w:val="FontStyle12"/>
                <w:b w:val="0"/>
                <w:sz w:val="24"/>
                <w:szCs w:val="24"/>
                <w:lang w:eastAsia="en-US"/>
              </w:rPr>
              <w:t xml:space="preserve">   сторонами с доказательством.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28242A">
            <w:pPr>
              <w:spacing w:line="240" w:lineRule="auto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находить угол между прямыми в пространстве на модели куба.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Default="008D1F12" w:rsidP="0028242A">
            <w:pPr>
              <w:jc w:val="both"/>
            </w:pPr>
            <w:r w:rsidRPr="00217B5E">
              <w:rPr>
                <w:rStyle w:val="FontStyle12"/>
                <w:b w:val="0"/>
                <w:sz w:val="24"/>
                <w:szCs w:val="24"/>
              </w:rPr>
              <w:t xml:space="preserve">решать задачи по </w:t>
            </w:r>
            <w:r w:rsidRPr="00217B5E">
              <w:rPr>
                <w:rStyle w:val="FontStyle12"/>
                <w:b w:val="0"/>
                <w:sz w:val="24"/>
                <w:szCs w:val="24"/>
              </w:rPr>
              <w:lastRenderedPageBreak/>
              <w:t>теме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«Параллельность прямых и плоскостей»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 xml:space="preserve">умение контролировать </w:t>
            </w:r>
            <w:r w:rsidRPr="003A2838">
              <w:rPr>
                <w:color w:val="000000"/>
              </w:rPr>
              <w:lastRenderedPageBreak/>
              <w:t>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Default="008D1F12" w:rsidP="0028242A">
            <w:pPr>
              <w:jc w:val="both"/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76E44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 по теме «</w:t>
            </w:r>
            <w:r w:rsidR="00116CE3">
              <w:rPr>
                <w:rFonts w:ascii="Times New Roman" w:hAnsi="Times New Roman"/>
                <w:b/>
                <w:sz w:val="24"/>
                <w:szCs w:val="24"/>
              </w:rPr>
              <w:t>Взаимное расположение</w:t>
            </w: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 xml:space="preserve"> прямых</w:t>
            </w:r>
            <w:r w:rsidR="00116CE3">
              <w:rPr>
                <w:rFonts w:ascii="Times New Roman" w:hAnsi="Times New Roman"/>
                <w:b/>
                <w:sz w:val="24"/>
                <w:szCs w:val="24"/>
              </w:rPr>
              <w:t xml:space="preserve">, прямой и </w:t>
            </w: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 xml:space="preserve"> плоскост</w:t>
            </w:r>
            <w:r w:rsidR="00116CE3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2D610E" w:rsidRDefault="008D1F12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3203AB" w:rsidRDefault="008D1F12" w:rsidP="002824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AB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320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3A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203AB">
              <w:rPr>
                <w:rFonts w:ascii="Times New Roman" w:hAnsi="Times New Roman"/>
                <w:sz w:val="24"/>
                <w:szCs w:val="24"/>
              </w:rPr>
              <w:t>, проблемного обучения, дифференцированного подхода в обучении, педагогика сотрудничества, коммуникационные технологии</w:t>
            </w: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Параллельные плоскости. Свойства параллельных плоскостей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28242A">
            <w:pPr>
              <w:shd w:val="clear" w:color="auto" w:fill="FFFFFF"/>
              <w:spacing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F12" w:rsidRPr="00610EE4" w:rsidRDefault="008D1F12" w:rsidP="002824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Применение изученной теории при решении задач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995386" w:rsidRDefault="008D1F12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определение параллельных прямых; признак параллельности плоскостей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995386">
              <w:rPr>
                <w:rFonts w:ascii="Times New Roman" w:hAnsi="Times New Roman"/>
                <w:sz w:val="24"/>
                <w:szCs w:val="24"/>
              </w:rPr>
              <w:t xml:space="preserve"> свойства параллельных плоскостей.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8D1F12" w:rsidRDefault="008D1F12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способ и результат действия. Оценивать правильность выполнения действия на уровне адекватной ретроспективной оценки.</w:t>
            </w:r>
          </w:p>
          <w:p w:rsidR="008D1F12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Владеть общим приёмом решения задач. Использовать поиск необходимой информации для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 заданий с использованием учебной</w:t>
            </w:r>
            <w:r w:rsidR="00BE24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литературы</w:t>
            </w: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Контролировать действия партнёра.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BE24C8" w:rsidRDefault="00BE24C8" w:rsidP="0028242A">
            <w:pPr>
              <w:pStyle w:val="a5"/>
              <w:shd w:val="clear" w:color="auto" w:fill="FFFFFF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Различать способ 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результат действия. Оценивать правильность выполнения действия на уровне адекватной ретроспективной оценки.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Владеть общим приёмом решения задач. Использовать поиск необходимой информации для выполнения заданий с использованием учебной литературы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28242A">
            <w:pPr>
              <w:pStyle w:val="a8"/>
              <w:jc w:val="both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логического мышления; </w:t>
            </w:r>
          </w:p>
          <w:p w:rsidR="008D1F12" w:rsidRPr="00F743A9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F452BB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Свойства параллельных плоскостей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Тетраэдр</w:t>
            </w:r>
            <w:r w:rsidR="00A95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10EE4" w:rsidRDefault="008D1F12" w:rsidP="0028242A">
            <w:pPr>
              <w:shd w:val="clear" w:color="auto" w:fill="FFFFFF"/>
              <w:spacing w:line="240" w:lineRule="auto"/>
              <w:ind w:firstLine="1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сформировать представления учащихся о возможных случаях взаимного расположения двух прямых в пространстве, прямой и плоскости, изучить свойства и признаки параллельности прямых и плоскостей</w:t>
            </w:r>
            <w:r w:rsidRPr="00610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D1F12" w:rsidRPr="00610EE4" w:rsidRDefault="008D1F12" w:rsidP="0028242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0EE4">
              <w:rPr>
                <w:rFonts w:ascii="Times New Roman" w:hAnsi="Times New Roman"/>
                <w:sz w:val="24"/>
                <w:szCs w:val="24"/>
              </w:rPr>
              <w:t>Применение изученной теории при решении задач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4"/>
                <w:i w:val="0"/>
                <w:sz w:val="24"/>
                <w:szCs w:val="24"/>
              </w:rPr>
              <w:t>понятия тетраэдра, его граней, ребер, вершин, боковых граней и основания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Default="008D1F12" w:rsidP="0028242A">
            <w:pPr>
              <w:pStyle w:val="a8"/>
              <w:jc w:val="both"/>
            </w:pPr>
            <w: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логического мышления; </w:t>
            </w:r>
          </w:p>
          <w:p w:rsidR="008D1F12" w:rsidRPr="00F743A9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Параллелепипед</w:t>
            </w:r>
            <w:r w:rsidR="00A95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152D8D" w:rsidRDefault="008D1F12" w:rsidP="0028242A">
            <w:pPr>
              <w:pStyle w:val="Style4"/>
              <w:widowControl/>
              <w:spacing w:line="276" w:lineRule="auto"/>
              <w:jc w:val="both"/>
              <w:rPr>
                <w:rStyle w:val="FontStyle14"/>
                <w:i w:val="0"/>
                <w:sz w:val="24"/>
                <w:szCs w:val="24"/>
                <w:lang w:eastAsia="en-US"/>
              </w:rPr>
            </w:pPr>
            <w:r w:rsidRPr="00152D8D">
              <w:rPr>
                <w:rStyle w:val="FontStyle14"/>
                <w:i w:val="0"/>
                <w:sz w:val="24"/>
                <w:szCs w:val="24"/>
                <w:lang w:eastAsia="en-US"/>
              </w:rPr>
              <w:t>понятия параллелепипеда, его элементов.</w:t>
            </w:r>
          </w:p>
          <w:p w:rsidR="008D1F12" w:rsidRPr="00152D8D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сечений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995386" w:rsidRDefault="008D1F12" w:rsidP="0028242A">
            <w:pPr>
              <w:autoSpaceDE w:val="0"/>
              <w:autoSpaceDN w:val="0"/>
              <w:adjustRightInd w:val="0"/>
              <w:jc w:val="both"/>
              <w:rPr>
                <w:rStyle w:val="FontStyle12"/>
                <w:b w:val="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 xml:space="preserve">понятие секущей плоскости, 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lastRenderedPageBreak/>
              <w:t xml:space="preserve">правила построения сечений. </w:t>
            </w:r>
          </w:p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строить сечение плоскостью, параллельной </w:t>
            </w:r>
            <w:r w:rsidRPr="00995386">
              <w:rPr>
                <w:rFonts w:ascii="Times New Roman" w:hAnsi="Times New Roman"/>
                <w:sz w:val="24"/>
                <w:szCs w:val="24"/>
              </w:rPr>
              <w:lastRenderedPageBreak/>
              <w:t>граням параллелепипеда, тетраэдра; строить диагональные сечения в параллелепипеде, тетраэдре; сечения плоскостью, проходящей через ребро и вершину параллелепипеда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 xml:space="preserve">ной математической </w:t>
            </w:r>
            <w:r>
              <w:rPr>
                <w:color w:val="000000"/>
              </w:rPr>
              <w:lastRenderedPageBreak/>
              <w:t>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на построение сечений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Default="008D1F12" w:rsidP="0028242A">
            <w:pPr>
              <w:jc w:val="both"/>
            </w:pPr>
            <w:r w:rsidRPr="00217B5E">
              <w:rPr>
                <w:rStyle w:val="FontStyle12"/>
                <w:b w:val="0"/>
                <w:sz w:val="24"/>
                <w:szCs w:val="24"/>
              </w:rPr>
              <w:t>решать задачи по теме</w:t>
            </w:r>
            <w:r>
              <w:rPr>
                <w:rStyle w:val="FontStyle12"/>
                <w:b w:val="0"/>
                <w:sz w:val="24"/>
                <w:szCs w:val="24"/>
              </w:rPr>
              <w:t xml:space="preserve"> «Параллельность в пространстве»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676E44" w:rsidRDefault="008D1F12" w:rsidP="0028242A">
            <w:pPr>
              <w:pStyle w:val="1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 по теме «Параллельность в пространстве»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8D1F12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2D610E" w:rsidRDefault="008D1F12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D1F12" w:rsidRPr="0031502D" w:rsidRDefault="008D1F12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F743A9" w:rsidRDefault="008D1F12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8D1F12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3203AB" w:rsidRDefault="008D1F12" w:rsidP="002824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AB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3203A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03A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203AB">
              <w:rPr>
                <w:rFonts w:ascii="Times New Roman" w:hAnsi="Times New Roman"/>
                <w:sz w:val="24"/>
                <w:szCs w:val="24"/>
              </w:rPr>
              <w:t>, проблемного обучения, дифференцированного подхода в обучении, педагогика сотрудничества, коммуникационные технологии</w:t>
            </w:r>
          </w:p>
        </w:tc>
      </w:tr>
      <w:tr w:rsidR="008D1F12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1F12" w:rsidRPr="00956ECB" w:rsidRDefault="00BE24C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8D1F12" w:rsidRPr="00956ECB">
              <w:rPr>
                <w:rFonts w:ascii="Times New Roman" w:hAnsi="Times New Roman"/>
                <w:b/>
                <w:sz w:val="24"/>
                <w:szCs w:val="24"/>
              </w:rPr>
              <w:t xml:space="preserve">Перпендикулярность прямых и плоскостей. </w:t>
            </w:r>
            <w:r w:rsidR="008D1F12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8D1F12"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1F12" w:rsidRPr="00676E4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Перпендикулярные прямые в пространстве. Параллельные прямые, перпендикулярные к плоскости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shd w:val="clear" w:color="auto" w:fill="FFFFFF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ввести понятия перпендикулярности прямых и плоскостей, изучить признаки перпендикулярности прямой и плоскости, двух плоскостей.</w:t>
            </w:r>
          </w:p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>понятия перпендикулярных прямых в пространстве; лемму о перпендикуляр двух параллельных прямых к третье прямой; связь между параллельностью прямых и их перпендикулярностью к плоскости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Контролировать действия партнёра.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F6BDD">
              <w:rPr>
                <w:rFonts w:ascii="Times New Roman" w:eastAsia="Calibri" w:hAnsi="Times New Roman" w:cs="Times New Roman"/>
                <w:lang w:eastAsia="en-US"/>
              </w:rPr>
              <w:t>Учитывать правило в планировании и контроле способа решения.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Вносить необходимые коррективы в действие после его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завершения на основе учёта характера сделанных ошибок.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BE24C8" w:rsidRPr="009F6BDD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  <w:r w:rsidRPr="009F6BDD">
              <w:rPr>
                <w:rFonts w:ascii="Times New Roman" w:eastAsia="Calibri" w:hAnsi="Times New Roman" w:cs="Times New Roman"/>
                <w:lang w:eastAsia="en-US"/>
              </w:rPr>
              <w:t>Владеть общим приёмом решения задач.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BE24C8" w:rsidRDefault="00BE24C8" w:rsidP="0028242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Контролировать действия партнёра.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F6BDD">
              <w:rPr>
                <w:rFonts w:ascii="Times New Roman" w:eastAsia="Calibri" w:hAnsi="Times New Roman" w:cs="Times New Roman"/>
                <w:lang w:eastAsia="en-US"/>
              </w:rPr>
              <w:t>Учитывать правило в планировании и контроле способа решения.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Вносить необходимые коррективы в действие после его завершения на основе учёта характера сделанных ошибок.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BE24C8" w:rsidRPr="009F6BDD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  <w:r w:rsidRPr="009F6BDD">
              <w:rPr>
                <w:rFonts w:ascii="Times New Roman" w:eastAsia="Calibri" w:hAnsi="Times New Roman" w:cs="Times New Roman"/>
                <w:lang w:eastAsia="en-US"/>
              </w:rPr>
              <w:t>Владеть общим приёмом решения задач.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8"/>
              <w:jc w:val="both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</w:t>
            </w:r>
            <w:r>
              <w:lastRenderedPageBreak/>
              <w:t xml:space="preserve">логического мышления;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Признак перпендикулярности прямой и  плоскости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признак перпендикулярности прямой и плоскости.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применять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признак при решении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задач на доказательство перпендикулярности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прямой плоскости параллелограмма, ромба, квадрата.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Теорема о прямой, перпендикулярной к плоскости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995386" w:rsidRDefault="00BE24C8" w:rsidP="002824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теорема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прямой, перпендикулярной  плоскости.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применять теорему для решения стереометрических задач.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</w:rPr>
              <w:t>решать задачи по теме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«Перпендикулярность прямых и плоскостей»</w:t>
            </w:r>
            <w:r w:rsidRPr="0099538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Расстояние от точки до плоскости. Теорема о трёх перпендикулярах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 xml:space="preserve">ввести понятия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расстояния от точки до плоскости</w:t>
            </w: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угла между прямой и плоскостью</w:t>
            </w:r>
          </w:p>
          <w:p w:rsidR="00BE24C8" w:rsidRPr="00F743A9" w:rsidRDefault="00BE24C8" w:rsidP="002824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995386" w:rsidRDefault="00BE24C8" w:rsidP="0028242A">
            <w:pPr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расстояний от точки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до плоскости, от прямой до плоскости, расстояние между параллельными плоскостями.</w:t>
            </w:r>
          </w:p>
          <w:p w:rsidR="00BE24C8" w:rsidRPr="00F743A9" w:rsidRDefault="00BE24C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FontStyle12"/>
                <w:b w:val="0"/>
                <w:sz w:val="24"/>
                <w:szCs w:val="24"/>
              </w:rPr>
              <w:t>теорема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t xml:space="preserve"> о трех перпендику</w:t>
            </w:r>
            <w:r>
              <w:rPr>
                <w:rStyle w:val="FontStyle12"/>
                <w:b w:val="0"/>
                <w:sz w:val="24"/>
                <w:szCs w:val="24"/>
              </w:rPr>
              <w:t>лярах и обратная</w:t>
            </w:r>
            <w:r w:rsidRPr="00995386">
              <w:rPr>
                <w:rStyle w:val="FontStyle12"/>
                <w:b w:val="0"/>
                <w:sz w:val="24"/>
                <w:szCs w:val="24"/>
              </w:rPr>
              <w:t xml:space="preserve"> теорем</w:t>
            </w:r>
            <w:r>
              <w:rPr>
                <w:rStyle w:val="FontStyle12"/>
                <w:b w:val="0"/>
                <w:sz w:val="24"/>
                <w:szCs w:val="24"/>
              </w:rPr>
              <w:t>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Style w:val="FontStyle12"/>
                <w:b w:val="0"/>
                <w:sz w:val="24"/>
                <w:szCs w:val="24"/>
              </w:rPr>
              <w:t>решать задачи по теме.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8"/>
              <w:jc w:val="both"/>
            </w:pPr>
            <w:r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логического мышления;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  <w:p w:rsidR="00BE24C8" w:rsidRPr="00F743A9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Угол между прямой и плоскостью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995386" w:rsidRDefault="00BE24C8" w:rsidP="0028242A">
            <w:pPr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угла между прямой и плоскостью.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</w:rPr>
              <w:t xml:space="preserve">применять </w:t>
            </w:r>
            <w:r w:rsidRPr="00995386">
              <w:rPr>
                <w:rFonts w:ascii="Times New Roman" w:hAnsi="Times New Roman"/>
              </w:rPr>
              <w:br/>
              <w:t>теорему о трех перпендикулярах при решении задач на доказательство перпендикулярности двух прямых, определять расстояние от точки до плоскости; изображать угол между прямой и плоскостью на чертежах.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находить </w:t>
            </w:r>
            <w:r w:rsidRPr="009953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наклонную, ее проекцию, знать длину перпендикуляра и угол наклона; находить угол между прямой и плоскостью, используя соотношения в прямоугольном треугольнике.</w:t>
            </w: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A2838" w:rsidRDefault="00BE24C8" w:rsidP="0028242A">
            <w:pPr>
              <w:pStyle w:val="a8"/>
              <w:jc w:val="both"/>
              <w:rPr>
                <w:color w:val="000000"/>
              </w:rPr>
            </w:pPr>
            <w:r w:rsidRPr="003A2838">
              <w:rPr>
                <w:color w:val="000000"/>
              </w:rPr>
              <w:t xml:space="preserve">умение контролировать </w:t>
            </w:r>
            <w:r w:rsidRPr="003A2838">
              <w:rPr>
                <w:color w:val="000000"/>
              </w:rPr>
              <w:lastRenderedPageBreak/>
              <w:t>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  <w:p w:rsidR="00BE24C8" w:rsidRPr="0031502D" w:rsidRDefault="00BE24C8" w:rsidP="0028242A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Двугранный угол.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>ввести понятия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двугранного угла, параллелепипеда. Рассмотреть признак перпендикулярности двух плоскостей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Учитывать различные мнения и стремиться к координации различных позиций в сотрудничестве.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Контролировать действия партнёра.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9F6BDD">
              <w:rPr>
                <w:rFonts w:ascii="Times New Roman" w:eastAsia="Calibri" w:hAnsi="Times New Roman" w:cs="Times New Roman"/>
                <w:lang w:eastAsia="en-US"/>
              </w:rPr>
              <w:t>Учитывать правило в планировании и контроле способа решения.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Вносить необходимые коррективы в действие после его завершения на основе учёта характера </w:t>
            </w: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сделанных ошибок.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BE24C8" w:rsidRPr="009F6BDD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  <w:r w:rsidRPr="009F6BDD">
              <w:rPr>
                <w:rFonts w:ascii="Times New Roman" w:eastAsia="Calibri" w:hAnsi="Times New Roman" w:cs="Times New Roman"/>
                <w:lang w:eastAsia="en-US"/>
              </w:rPr>
              <w:t>Владеть общим приёмом решения задач.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Проводить сравнение,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сериацию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и классификацию по заданным критериям.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логического мышления;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Признак перпендикулярности двух плоскостей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Прямоугольный параллелепипед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 xml:space="preserve">умение контролировать </w:t>
            </w:r>
            <w:r w:rsidRPr="003A2838">
              <w:rPr>
                <w:color w:val="000000"/>
              </w:rPr>
              <w:lastRenderedPageBreak/>
              <w:t>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676E44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E44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3по теме «Перпендикулярность прямых и плоскостей»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2D610E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3203AB" w:rsidRDefault="00BE24C8" w:rsidP="002824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03AB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3203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203AB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3203AB">
              <w:rPr>
                <w:rFonts w:ascii="Times New Roman" w:hAnsi="Times New Roman"/>
                <w:sz w:val="24"/>
                <w:szCs w:val="24"/>
              </w:rPr>
              <w:t>, дифференцированного подхода в обучении, поэтапного формирования умственного действия, коммуникационные технологии</w:t>
            </w: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956ECB">
              <w:rPr>
                <w:rFonts w:ascii="Times New Roman" w:hAnsi="Times New Roman"/>
                <w:b/>
                <w:sz w:val="24"/>
                <w:szCs w:val="24"/>
              </w:rPr>
              <w:t>Многогранники.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2798B">
              <w:rPr>
                <w:rFonts w:ascii="Times New Roman" w:hAnsi="Times New Roman"/>
                <w:b/>
                <w:sz w:val="24"/>
                <w:szCs w:val="24"/>
              </w:rPr>
              <w:t>11 часов</w:t>
            </w: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Понятие многогранника.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shd w:val="clear" w:color="auto" w:fill="FFFFFF"/>
              <w:tabs>
                <w:tab w:val="left" w:pos="426"/>
              </w:tabs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t xml:space="preserve">познакомить учащихся с основными </w:t>
            </w:r>
            <w:r w:rsidRPr="00DB5E2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      </w:r>
          </w:p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B5BA2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5BA2">
              <w:rPr>
                <w:rFonts w:ascii="Times New Roman" w:hAnsi="Times New Roman"/>
                <w:sz w:val="24"/>
                <w:szCs w:val="24"/>
              </w:rPr>
              <w:t xml:space="preserve">изображать их на плоскости, строить плоские сечения в </w:t>
            </w:r>
            <w:r w:rsidRPr="003B5BA2">
              <w:rPr>
                <w:rFonts w:ascii="Times New Roman" w:hAnsi="Times New Roman"/>
                <w:sz w:val="24"/>
                <w:szCs w:val="24"/>
              </w:rPr>
              <w:lastRenderedPageBreak/>
              <w:t>многограннике, вычислять длины отрезков и величины углов в многогранниках, применять формулы для нахождения площади боковой и полной поверхности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B00D0C" w:rsidRDefault="00BE24C8" w:rsidP="0028242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Учитывать разные мнения и стремиться </w:t>
            </w:r>
            <w:r w:rsidRPr="00B00D0C">
              <w:rPr>
                <w:rFonts w:ascii="Times New Roman" w:hAnsi="Times New Roman"/>
                <w:sz w:val="24"/>
                <w:szCs w:val="24"/>
              </w:rPr>
              <w:lastRenderedPageBreak/>
              <w:t>к координации различных позиций в сотрудничестве.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hAnsi="Times New Roman" w:cs="Times New Roman"/>
                <w:bCs/>
                <w:w w:val="112"/>
              </w:rPr>
            </w:pPr>
            <w:r>
              <w:rPr>
                <w:rFonts w:ascii="Times New Roman" w:hAnsi="Times New Roman" w:cs="Times New Roman"/>
                <w:bCs/>
                <w:w w:val="112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 xml:space="preserve">          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hAnsi="Times New Roman" w:cs="Times New Roman"/>
                <w:bCs/>
                <w:w w:val="112"/>
              </w:rPr>
            </w:pPr>
            <w:r>
              <w:rPr>
                <w:rFonts w:ascii="Times New Roman" w:hAnsi="Times New Roman" w:cs="Times New Roman"/>
                <w:bCs/>
                <w:w w:val="112"/>
              </w:rPr>
              <w:t>Владеть общим приёмом решения задач. Ориентироваться на разнообразие способов решения задач.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8"/>
              <w:jc w:val="both"/>
            </w:pPr>
            <w:r>
              <w:lastRenderedPageBreak/>
              <w:t xml:space="preserve">Развивать умение ясно, грамотно, точно излагать свои мысли в устной и </w:t>
            </w:r>
            <w:r>
              <w:lastRenderedPageBreak/>
              <w:t xml:space="preserve">письменной форме, формировать качества 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логического мышления;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представление об идеях и методах геометрии как универсального языка науки и техники, средства </w:t>
            </w:r>
            <w:r>
              <w:lastRenderedPageBreak/>
              <w:t xml:space="preserve">моделирования явлений и процессов.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креативность мышления, инициативу, находчивость, активность при решении стереометрических задач; 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4ADE" w:rsidRDefault="00084ADE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Призма.</w:t>
            </w:r>
          </w:p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поверхности призмы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вычисление поверхности призмы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Пирамида.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88162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Правильная пирамида.</w:t>
            </w:r>
            <w:r w:rsidR="00BE24C8" w:rsidRPr="00956EC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>ешение задач.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Усечённая пирамида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Симметрия в пространстве. Понятие правильного многогранника. Элементы симметрии правильных многогранников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56ECB">
              <w:rPr>
                <w:rFonts w:ascii="Times New Roman" w:hAnsi="Times New Roman"/>
                <w:b/>
                <w:i/>
                <w:sz w:val="24"/>
                <w:szCs w:val="24"/>
              </w:rPr>
              <w:t>Контрольная работа № 4 по теме: «Многогранники»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2D610E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106C36" w:rsidRDefault="00BE24C8" w:rsidP="0028242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36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10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5511" w:rsidRPr="00106C36">
              <w:rPr>
                <w:rFonts w:ascii="Times New Roman" w:hAnsi="Times New Roman"/>
                <w:sz w:val="24"/>
                <w:szCs w:val="24"/>
              </w:rPr>
              <w:t>здоровье сбережения</w:t>
            </w:r>
            <w:r w:rsidRPr="00106C36">
              <w:rPr>
                <w:rFonts w:ascii="Times New Roman" w:hAnsi="Times New Roman"/>
                <w:sz w:val="24"/>
                <w:szCs w:val="24"/>
              </w:rPr>
              <w:t>, личностно-ориентированного обучения, развивающего обучения, педагогика сотрудничества, коммуникационные технологии</w:t>
            </w: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CD62DB" w:rsidRDefault="00BE24C8" w:rsidP="0028242A">
            <w:pPr>
              <w:pStyle w:val="1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 Векторы в пространстве. 5 часов.</w:t>
            </w: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Понятие вектора. Равенство векторов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ind w:firstLine="7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:rsidR="00BE24C8" w:rsidRPr="003D4298" w:rsidRDefault="00BE24C8" w:rsidP="0028242A">
            <w:pPr>
              <w:ind w:firstLine="72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D4298">
              <w:rPr>
                <w:rFonts w:ascii="Times New Roman" w:hAnsi="Times New Roman"/>
                <w:sz w:val="24"/>
                <w:szCs w:val="24"/>
              </w:rPr>
              <w:t xml:space="preserve">Формирование понятия </w:t>
            </w: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вектора, выполнение действий над векторами: сложения. вычитания, умножения вектора на число. Отработка навыков действий над векторами в пространстве. Установление </w:t>
            </w:r>
            <w:proofErr w:type="spellStart"/>
            <w:r w:rsidRPr="003D4298">
              <w:rPr>
                <w:rFonts w:ascii="Times New Roman" w:hAnsi="Times New Roman"/>
                <w:sz w:val="24"/>
                <w:szCs w:val="24"/>
              </w:rPr>
              <w:t>межпредметных</w:t>
            </w:r>
            <w:proofErr w:type="spellEnd"/>
            <w:r w:rsidRPr="003D4298">
              <w:rPr>
                <w:rFonts w:ascii="Times New Roman" w:hAnsi="Times New Roman"/>
                <w:sz w:val="24"/>
                <w:szCs w:val="24"/>
              </w:rPr>
              <w:t xml:space="preserve"> связей</w:t>
            </w:r>
          </w:p>
          <w:p w:rsidR="00BE24C8" w:rsidRPr="00F743A9" w:rsidRDefault="00BE24C8" w:rsidP="0028242A">
            <w:pPr>
              <w:ind w:firstLine="72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D4298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правила треугольника и параллелограмма для </w:t>
            </w:r>
            <w:r w:rsidRPr="003D4298">
              <w:rPr>
                <w:rFonts w:ascii="Times New Roman" w:hAnsi="Times New Roman"/>
                <w:sz w:val="24"/>
                <w:szCs w:val="24"/>
              </w:rPr>
              <w:lastRenderedPageBreak/>
              <w:t>сложения векторов,  законы сложения, правило параллелепипеда для сложения трех некомпланарных векторов,</w:t>
            </w:r>
            <w:r>
              <w:t xml:space="preserve"> </w:t>
            </w:r>
            <w:r w:rsidRPr="000C4757">
              <w:rPr>
                <w:rFonts w:ascii="Times New Roman" w:hAnsi="Times New Roman"/>
                <w:sz w:val="24"/>
                <w:szCs w:val="24"/>
              </w:rPr>
              <w:t>формулы для нахождения длины отрезка, координат середины отрезка.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B5BA2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B5BA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применять правила треугольника и параллелограмма для сложения векторов, </w:t>
            </w:r>
            <w:r w:rsidRPr="003B5BA2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законы сложения, правило параллелепипеда для сложения трех некомпланарных векторов,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0D0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Учитывать разные мнения и стремиться к координации различных позиций в </w:t>
            </w:r>
            <w:r w:rsidRPr="00B00D0C">
              <w:rPr>
                <w:rFonts w:ascii="Times New Roman" w:hAnsi="Times New Roman"/>
                <w:sz w:val="24"/>
                <w:szCs w:val="24"/>
              </w:rPr>
              <w:lastRenderedPageBreak/>
              <w:t>сотрудничестве</w:t>
            </w:r>
          </w:p>
          <w:p w:rsidR="00BE24C8" w:rsidRDefault="00BE24C8" w:rsidP="0028242A">
            <w:pPr>
              <w:pStyle w:val="a5"/>
              <w:spacing w:after="0"/>
              <w:ind w:left="0"/>
              <w:jc w:val="both"/>
              <w:rPr>
                <w:rFonts w:ascii="Times New Roman" w:hAnsi="Times New Roman"/>
                <w:bCs/>
                <w:w w:val="112"/>
              </w:rPr>
            </w:pPr>
            <w:r>
              <w:rPr>
                <w:rFonts w:ascii="Times New Roman" w:hAnsi="Times New Roman"/>
                <w:bCs/>
                <w:w w:val="112"/>
              </w:rPr>
              <w:t>Вносить необходимые коррективы в действие после его завершения на основе учёта характера сделанных ошибок.</w:t>
            </w:r>
          </w:p>
          <w:p w:rsidR="00BE24C8" w:rsidRDefault="00BE24C8" w:rsidP="0028242A">
            <w:pPr>
              <w:pStyle w:val="a9"/>
              <w:ind w:right="14"/>
              <w:jc w:val="both"/>
              <w:rPr>
                <w:rFonts w:ascii="Times New Roman" w:hAnsi="Times New Roman" w:cs="Times New Roman"/>
                <w:bCs/>
                <w:w w:val="112"/>
              </w:rPr>
            </w:pPr>
            <w:r>
              <w:rPr>
                <w:rFonts w:ascii="Times New Roman" w:hAnsi="Times New Roman" w:cs="Times New Roman"/>
                <w:bCs/>
                <w:w w:val="112"/>
              </w:rPr>
              <w:t>Владеть общим приёмом решения задач. Ориентироваться на разнообразие способов решения задач.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8"/>
              <w:jc w:val="both"/>
            </w:pPr>
            <w:r>
              <w:lastRenderedPageBreak/>
              <w:t xml:space="preserve">Развивать умение ясно, грамотно, точно излагать свои мысли в устной и письменной форме, формировать качества </w:t>
            </w:r>
            <w:r>
              <w:lastRenderedPageBreak/>
              <w:t xml:space="preserve">личности, необходимые человеку для полноценной жизни в современном обществе, понимать смысл поставленной задачи, выстраивая аргументацию, приводить примеры и </w:t>
            </w:r>
            <w:proofErr w:type="spellStart"/>
            <w:r>
              <w:t>контрпримеры</w:t>
            </w:r>
            <w:proofErr w:type="spellEnd"/>
            <w:r>
              <w:t xml:space="preserve">, пространственное воображение, интуиции, логического мышления; </w:t>
            </w:r>
          </w:p>
          <w:p w:rsidR="00BE24C8" w:rsidRDefault="00BE24C8" w:rsidP="0028242A">
            <w:pPr>
              <w:pStyle w:val="a8"/>
              <w:jc w:val="both"/>
            </w:pPr>
            <w:r>
              <w:t xml:space="preserve">Развивать критичность мышления, умение распознать логически некорректные высказывания, отличать гипотезу от факта; </w:t>
            </w:r>
          </w:p>
          <w:p w:rsidR="00BE24C8" w:rsidRPr="00F743A9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>
              <w:t xml:space="preserve">Развивать представление об идеях и методах геометрии как универсального языка науки и техники, средства моделирования явлений и процессов.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Сложение и вычитание векторов.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Сумма нескольких векторов</w:t>
            </w: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Умножение вектора на число.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>Компланарные векторы. Правило параллелепипеда.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F04452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6ECB">
              <w:rPr>
                <w:rFonts w:ascii="Times New Roman" w:hAnsi="Times New Roman"/>
                <w:sz w:val="24"/>
                <w:szCs w:val="24"/>
              </w:rPr>
              <w:t xml:space="preserve"> Разложение вектора по трём некомпланарным векторам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106C36" w:rsidRDefault="00BE24C8" w:rsidP="00282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C36"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Технологии:</w:t>
            </w:r>
            <w:r w:rsidRPr="00106C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06C36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106C36">
              <w:rPr>
                <w:rFonts w:ascii="Times New Roman" w:hAnsi="Times New Roman"/>
                <w:sz w:val="24"/>
                <w:szCs w:val="24"/>
              </w:rPr>
              <w:t>, дифференцированного подхода в обучении, поэтапного формирования умственных действий, исследовательской деятельности, самодиагностики, коммуникационные технологии</w:t>
            </w:r>
          </w:p>
        </w:tc>
      </w:tr>
      <w:tr w:rsidR="00BE24C8" w:rsidRPr="00FD0534" w:rsidTr="0081569D">
        <w:trPr>
          <w:cantSplit/>
          <w:trHeight w:val="227"/>
        </w:trPr>
        <w:tc>
          <w:tcPr>
            <w:tcW w:w="1572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CD62D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6.Повторение. 11 часов.</w:t>
            </w:r>
          </w:p>
        </w:tc>
      </w:tr>
      <w:tr w:rsidR="00BE24C8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956ECB" w:rsidRDefault="00BE24C8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CD62DB" w:rsidRDefault="00BE24C8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 w:rsidR="00A17E0D"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807F88" w:rsidRDefault="00BE24C8" w:rsidP="0028242A">
            <w:pPr>
              <w:pStyle w:val="a9"/>
              <w:jc w:val="both"/>
              <w:rPr>
                <w:rFonts w:ascii="Times New Roman" w:hAnsi="Times New Roman" w:cs="Times New Roman"/>
                <w:bCs/>
                <w:w w:val="111"/>
              </w:rPr>
            </w:pPr>
            <w:r w:rsidRPr="00807F88">
              <w:rPr>
                <w:rFonts w:ascii="Times New Roman" w:hAnsi="Times New Roman" w:cs="Times New Roman"/>
                <w:bCs/>
                <w:w w:val="111"/>
              </w:rPr>
              <w:t xml:space="preserve">Повторение, обобщение и систематизация знаний, умений и навыков за курс геометрии </w:t>
            </w:r>
            <w:r>
              <w:rPr>
                <w:rFonts w:ascii="Times New Roman" w:hAnsi="Times New Roman" w:cs="Times New Roman"/>
                <w:bCs/>
                <w:w w:val="111"/>
              </w:rPr>
              <w:t>10 класса с целью подготовки к ЕГЭ.</w:t>
            </w:r>
            <w:r w:rsidRPr="00807F88">
              <w:rPr>
                <w:rFonts w:ascii="Times New Roman" w:hAnsi="Times New Roman" w:cs="Times New Roman"/>
                <w:bCs/>
                <w:w w:val="111"/>
              </w:rPr>
              <w:t xml:space="preserve"> </w:t>
            </w:r>
          </w:p>
          <w:p w:rsidR="00BE24C8" w:rsidRPr="00F743A9" w:rsidRDefault="00BE24C8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Default="00BE24C8" w:rsidP="0028242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>Учитывать разные</w:t>
            </w:r>
          </w:p>
          <w:p w:rsidR="00BE24C8" w:rsidRPr="00807F88" w:rsidRDefault="00BE24C8" w:rsidP="0028242A">
            <w:pPr>
              <w:pStyle w:val="a5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>мнения и стремиться к координации различных позиций в сотрудничестве. Слушать других, пытаться принимать другую точку зрения, быть готовым изменить свою точку зрения.</w:t>
            </w:r>
          </w:p>
          <w:p w:rsidR="00BE24C8" w:rsidRPr="00807F88" w:rsidRDefault="00BE24C8" w:rsidP="0028242A">
            <w:pPr>
              <w:pStyle w:val="a8"/>
              <w:shd w:val="clear" w:color="auto" w:fill="FFFFFF"/>
              <w:spacing w:before="0" w:beforeAutospacing="0" w:after="0" w:afterAutospacing="0" w:line="240" w:lineRule="atLeast"/>
              <w:jc w:val="both"/>
              <w:rPr>
                <w:rFonts w:eastAsia="Calibri"/>
                <w:lang w:eastAsia="en-US"/>
              </w:rPr>
            </w:pPr>
            <w:r w:rsidRPr="00807F88">
              <w:rPr>
                <w:rFonts w:eastAsia="Calibri"/>
                <w:lang w:eastAsia="en-US"/>
              </w:rPr>
              <w:t xml:space="preserve">Осуществлять итоговый и пошаговый контроль по результату. Вносить необходимые коррективы в действие после его завершения на основе учёта характера сделанных </w:t>
            </w:r>
            <w:r w:rsidRPr="00807F88">
              <w:rPr>
                <w:rFonts w:eastAsia="Calibri"/>
                <w:lang w:eastAsia="en-US"/>
              </w:rPr>
              <w:lastRenderedPageBreak/>
              <w:t>ошибок.</w:t>
            </w:r>
          </w:p>
          <w:p w:rsidR="00BE24C8" w:rsidRPr="00807F88" w:rsidRDefault="00BE24C8" w:rsidP="0028242A">
            <w:pPr>
              <w:pStyle w:val="a5"/>
              <w:autoSpaceDE w:val="0"/>
              <w:autoSpaceDN w:val="0"/>
              <w:adjustRightInd w:val="0"/>
              <w:ind w:left="360"/>
              <w:jc w:val="both"/>
              <w:rPr>
                <w:rFonts w:ascii="Times New Roman" w:hAnsi="Times New Roman"/>
                <w:b/>
                <w:color w:val="333333"/>
                <w:sz w:val="24"/>
                <w:szCs w:val="24"/>
              </w:rPr>
            </w:pPr>
            <w:r w:rsidRPr="00807F88">
              <w:rPr>
                <w:rFonts w:ascii="Times New Roman" w:hAnsi="Times New Roman"/>
                <w:b/>
                <w:color w:val="333333"/>
                <w:sz w:val="24"/>
                <w:szCs w:val="24"/>
              </w:rPr>
              <w:t xml:space="preserve">                   </w:t>
            </w:r>
          </w:p>
          <w:p w:rsidR="00BE24C8" w:rsidRPr="00807F88" w:rsidRDefault="00BE24C8" w:rsidP="0028242A">
            <w:pPr>
              <w:pStyle w:val="a5"/>
              <w:shd w:val="clear" w:color="auto" w:fill="FFFFFF"/>
              <w:tabs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Проводить сравнение, </w:t>
            </w:r>
            <w:proofErr w:type="spellStart"/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>сериацию</w:t>
            </w:r>
            <w:proofErr w:type="spellEnd"/>
            <w:r w:rsidRPr="00807F88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и классификацию по заданным критериям. Анализировать условия и требования задач</w:t>
            </w:r>
          </w:p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E24C8" w:rsidRPr="003A2838" w:rsidRDefault="00BE24C8" w:rsidP="0028242A">
            <w:pPr>
              <w:pStyle w:val="a8"/>
              <w:jc w:val="both"/>
              <w:rPr>
                <w:color w:val="000000"/>
              </w:rPr>
            </w:pPr>
            <w:r w:rsidRPr="003A2838">
              <w:rPr>
                <w:color w:val="000000"/>
              </w:rPr>
              <w:lastRenderedPageBreak/>
              <w:t>умение ясно, точно, грамотно излагать свои мысли в устной и письменной речи, понимать смысл поставленной задачи, выстраивать аргументацию, п</w:t>
            </w:r>
            <w:r>
              <w:rPr>
                <w:color w:val="000000"/>
              </w:rPr>
              <w:t xml:space="preserve">риводить примеры и </w:t>
            </w:r>
            <w:proofErr w:type="spellStart"/>
            <w:r>
              <w:rPr>
                <w:color w:val="000000"/>
              </w:rPr>
              <w:t>контрпримеры</w:t>
            </w:r>
            <w:proofErr w:type="spellEnd"/>
          </w:p>
          <w:p w:rsidR="00BE24C8" w:rsidRPr="003A2838" w:rsidRDefault="00BE24C8" w:rsidP="0028242A">
            <w:pPr>
              <w:pStyle w:val="a8"/>
              <w:jc w:val="both"/>
              <w:rPr>
                <w:color w:val="000000"/>
              </w:rPr>
            </w:pPr>
            <w:r w:rsidRPr="003A2838">
              <w:rPr>
                <w:color w:val="000000"/>
              </w:rPr>
              <w:t>критичность мышления, умение распознавать логически некорректные высказыва</w:t>
            </w:r>
            <w:r>
              <w:rPr>
                <w:color w:val="000000"/>
              </w:rPr>
              <w:t>ния, отличать гипотезу от факта</w:t>
            </w:r>
          </w:p>
          <w:p w:rsidR="00BE24C8" w:rsidRPr="003A2838" w:rsidRDefault="00BE24C8" w:rsidP="0028242A">
            <w:pPr>
              <w:pStyle w:val="a8"/>
              <w:jc w:val="both"/>
              <w:rPr>
                <w:color w:val="000000"/>
              </w:rPr>
            </w:pPr>
            <w:r w:rsidRPr="003A2838">
              <w:rPr>
                <w:color w:val="000000"/>
              </w:rPr>
              <w:t>креативность мышления, инициативу, находчивость, активность п</w:t>
            </w:r>
            <w:r>
              <w:rPr>
                <w:color w:val="000000"/>
              </w:rPr>
              <w:t>ри решении геометрических задач</w:t>
            </w:r>
          </w:p>
          <w:p w:rsidR="00BE24C8" w:rsidRPr="0031502D" w:rsidRDefault="00BE24C8" w:rsidP="0028242A">
            <w:pPr>
              <w:pStyle w:val="a8"/>
              <w:jc w:val="both"/>
              <w:rPr>
                <w:b/>
                <w:color w:val="000000"/>
              </w:rPr>
            </w:pPr>
            <w:r w:rsidRPr="003A2838">
              <w:rPr>
                <w:color w:val="000000"/>
              </w:rPr>
              <w:t>умение контролировать процесс и результат учеб</w:t>
            </w:r>
            <w:r>
              <w:rPr>
                <w:color w:val="000000"/>
              </w:rPr>
              <w:t>ной математической деятельности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E24C8" w:rsidRPr="00F743A9" w:rsidRDefault="00BE24C8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956ECB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17E0D" w:rsidRPr="00FD0534" w:rsidTr="0081569D">
        <w:trPr>
          <w:cantSplit/>
          <w:trHeight w:val="2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Default="00A17E0D" w:rsidP="0028242A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CD62DB" w:rsidRDefault="00A17E0D" w:rsidP="0028242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D62DB">
              <w:rPr>
                <w:rFonts w:ascii="Times New Roman" w:hAnsi="Times New Roman"/>
                <w:sz w:val="24"/>
                <w:szCs w:val="24"/>
              </w:rPr>
              <w:t xml:space="preserve">Решение задач </w:t>
            </w:r>
            <w:r>
              <w:rPr>
                <w:rFonts w:ascii="Times New Roman" w:hAnsi="Times New Roman"/>
                <w:sz w:val="24"/>
                <w:szCs w:val="24"/>
              </w:rPr>
              <w:t>на повторение</w:t>
            </w:r>
            <w:r w:rsidRPr="00CD62D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0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17E0D" w:rsidRPr="00F743A9" w:rsidRDefault="00A17E0D" w:rsidP="0028242A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</w:tbl>
    <w:tbl>
      <w:tblPr>
        <w:tblStyle w:val="ae"/>
        <w:tblW w:w="15168" w:type="dxa"/>
        <w:tblInd w:w="-176" w:type="dxa"/>
        <w:tblLook w:val="04A0" w:firstRow="1" w:lastRow="0" w:firstColumn="1" w:lastColumn="0" w:noHBand="0" w:noVBand="1"/>
      </w:tblPr>
      <w:tblGrid>
        <w:gridCol w:w="15168"/>
      </w:tblGrid>
      <w:tr w:rsidR="00374551" w:rsidTr="003D4298">
        <w:tc>
          <w:tcPr>
            <w:tcW w:w="15168" w:type="dxa"/>
          </w:tcPr>
          <w:p w:rsidR="00374551" w:rsidRPr="00374551" w:rsidRDefault="00374551" w:rsidP="0028242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74551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Технологии:</w:t>
            </w:r>
            <w:r w:rsidRPr="0037455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475511" w:rsidRPr="00374551">
              <w:rPr>
                <w:rFonts w:ascii="Times New Roman" w:hAnsi="Times New Roman"/>
                <w:sz w:val="24"/>
                <w:szCs w:val="24"/>
              </w:rPr>
              <w:t>здоровье сбережения</w:t>
            </w:r>
            <w:r w:rsidRPr="00374551">
              <w:rPr>
                <w:rFonts w:ascii="Times New Roman" w:hAnsi="Times New Roman"/>
                <w:sz w:val="24"/>
                <w:szCs w:val="24"/>
              </w:rPr>
              <w:t xml:space="preserve">, дифференцированного подхода, педагогика сотрудничества, самодиагностики и </w:t>
            </w:r>
            <w:proofErr w:type="spellStart"/>
            <w:r w:rsidRPr="00374551">
              <w:rPr>
                <w:rFonts w:ascii="Times New Roman" w:hAnsi="Times New Roman"/>
                <w:sz w:val="24"/>
                <w:szCs w:val="24"/>
              </w:rPr>
              <w:t>самокоррекции</w:t>
            </w:r>
            <w:proofErr w:type="spellEnd"/>
          </w:p>
        </w:tc>
      </w:tr>
    </w:tbl>
    <w:p w:rsidR="0078259F" w:rsidRPr="0052798B" w:rsidRDefault="0078259F" w:rsidP="0028242A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Pr="00956ECB" w:rsidRDefault="009E3A4B" w:rsidP="0028242A">
      <w:pPr>
        <w:pStyle w:val="1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9E3A4B" w:rsidRDefault="009E3A4B" w:rsidP="0028242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D5363" w:rsidRDefault="003D5363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Default="009E3A4B" w:rsidP="0028242A">
      <w:pPr>
        <w:ind w:left="14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E3A4B" w:rsidRPr="001E409D" w:rsidRDefault="009E3A4B" w:rsidP="0028242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t>СОГЛАСОВАНО.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p w:rsidR="009E3A4B" w:rsidRPr="001E409D" w:rsidRDefault="009E3A4B" w:rsidP="0028242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t>Протокол заседания ШМО учителей математики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p w:rsidR="009E3A4B" w:rsidRPr="001E409D" w:rsidRDefault="009E3A4B" w:rsidP="0028242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t>№______от_____________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p w:rsidR="009E3A4B" w:rsidRPr="001E409D" w:rsidRDefault="009E3A4B" w:rsidP="0028242A">
      <w:pPr>
        <w:jc w:val="both"/>
        <w:rPr>
          <w:rFonts w:ascii="Times New Roman" w:hAnsi="Times New Roman"/>
          <w:sz w:val="24"/>
          <w:szCs w:val="24"/>
        </w:rPr>
      </w:pPr>
    </w:p>
    <w:p w:rsidR="009E3A4B" w:rsidRPr="001E409D" w:rsidRDefault="009E3A4B" w:rsidP="0028242A">
      <w:pPr>
        <w:jc w:val="both"/>
        <w:rPr>
          <w:rFonts w:ascii="Times New Roman" w:hAnsi="Times New Roman"/>
          <w:sz w:val="24"/>
          <w:szCs w:val="24"/>
        </w:rPr>
      </w:pPr>
    </w:p>
    <w:p w:rsidR="009E3A4B" w:rsidRPr="001E409D" w:rsidRDefault="009E3A4B" w:rsidP="0028242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t>СОГЛАСОВАНО.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p w:rsidR="009E3A4B" w:rsidRPr="001E409D" w:rsidRDefault="009E3A4B" w:rsidP="0028242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t>Зам. директора по УВР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p w:rsidR="009E3A4B" w:rsidRPr="001E409D" w:rsidRDefault="009E3A4B" w:rsidP="0028242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lastRenderedPageBreak/>
        <w:t>_______________С.В. Сенина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p w:rsidR="009E3A4B" w:rsidRPr="001E409D" w:rsidRDefault="009E3A4B" w:rsidP="0028242A">
      <w:pPr>
        <w:ind w:left="708"/>
        <w:jc w:val="both"/>
        <w:rPr>
          <w:rFonts w:ascii="Times New Roman" w:hAnsi="Times New Roman"/>
          <w:sz w:val="24"/>
          <w:szCs w:val="24"/>
        </w:rPr>
      </w:pPr>
      <w:r w:rsidRPr="001E409D">
        <w:rPr>
          <w:rFonts w:ascii="Times New Roman" w:hAnsi="Times New Roman"/>
          <w:b/>
          <w:bCs/>
          <w:sz w:val="24"/>
          <w:szCs w:val="24"/>
        </w:rPr>
        <w:t>______________________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p w:rsidR="006A0E79" w:rsidRDefault="009E3A4B" w:rsidP="0028242A">
      <w:pPr>
        <w:ind w:left="348"/>
        <w:jc w:val="both"/>
      </w:pPr>
      <w:r w:rsidRPr="001E409D">
        <w:rPr>
          <w:rFonts w:ascii="Times New Roman" w:hAnsi="Times New Roman"/>
          <w:b/>
          <w:bCs/>
          <w:sz w:val="24"/>
          <w:szCs w:val="24"/>
        </w:rPr>
        <w:t xml:space="preserve">      дата</w:t>
      </w:r>
      <w:r w:rsidRPr="001E409D">
        <w:rPr>
          <w:rFonts w:ascii="Times New Roman" w:hAnsi="Times New Roman"/>
          <w:sz w:val="24"/>
          <w:szCs w:val="24"/>
        </w:rPr>
        <w:t xml:space="preserve"> </w:t>
      </w:r>
    </w:p>
    <w:sectPr w:rsidR="006A0E79" w:rsidSect="00807F88">
      <w:pgSz w:w="16838" w:h="11906" w:orient="landscape"/>
      <w:pgMar w:top="1418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439" w:rsidRDefault="00106439" w:rsidP="00536A29">
      <w:pPr>
        <w:spacing w:after="0" w:line="240" w:lineRule="auto"/>
      </w:pPr>
      <w:r>
        <w:separator/>
      </w:r>
    </w:p>
  </w:endnote>
  <w:endnote w:type="continuationSeparator" w:id="0">
    <w:p w:rsidR="00106439" w:rsidRDefault="00106439" w:rsidP="00536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E0D" w:rsidRDefault="006E55F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8242A">
      <w:rPr>
        <w:noProof/>
      </w:rPr>
      <w:t>1</w:t>
    </w:r>
    <w:r>
      <w:rPr>
        <w:noProof/>
      </w:rPr>
      <w:fldChar w:fldCharType="end"/>
    </w:r>
  </w:p>
  <w:p w:rsidR="00A17E0D" w:rsidRDefault="00A17E0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439" w:rsidRDefault="00106439" w:rsidP="00536A29">
      <w:pPr>
        <w:spacing w:after="0" w:line="240" w:lineRule="auto"/>
      </w:pPr>
      <w:r>
        <w:separator/>
      </w:r>
    </w:p>
  </w:footnote>
  <w:footnote w:type="continuationSeparator" w:id="0">
    <w:p w:rsidR="00106439" w:rsidRDefault="00106439" w:rsidP="00536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120D"/>
    <w:multiLevelType w:val="multilevel"/>
    <w:tmpl w:val="842E5C4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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62643C"/>
    <w:multiLevelType w:val="hybridMultilevel"/>
    <w:tmpl w:val="4DB80E4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BB5F9E"/>
    <w:multiLevelType w:val="hybridMultilevel"/>
    <w:tmpl w:val="1BE46FD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E7148A"/>
    <w:multiLevelType w:val="hybridMultilevel"/>
    <w:tmpl w:val="697E9F36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422A1C"/>
    <w:multiLevelType w:val="hybridMultilevel"/>
    <w:tmpl w:val="55ECA816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52018D"/>
    <w:multiLevelType w:val="multilevel"/>
    <w:tmpl w:val="7908AB7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CE0F95"/>
    <w:multiLevelType w:val="hybridMultilevel"/>
    <w:tmpl w:val="1488060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DA50FD"/>
    <w:multiLevelType w:val="hybridMultilevel"/>
    <w:tmpl w:val="6C1012D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FD1803"/>
    <w:multiLevelType w:val="hybridMultilevel"/>
    <w:tmpl w:val="C72A1AF4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164856"/>
    <w:multiLevelType w:val="hybridMultilevel"/>
    <w:tmpl w:val="95C63364"/>
    <w:lvl w:ilvl="0" w:tplc="32184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2C0AF8"/>
    <w:multiLevelType w:val="hybridMultilevel"/>
    <w:tmpl w:val="1EFC11C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AE1863"/>
    <w:multiLevelType w:val="hybridMultilevel"/>
    <w:tmpl w:val="93A235E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8C3AE3"/>
    <w:multiLevelType w:val="hybridMultilevel"/>
    <w:tmpl w:val="B45CB074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1C21D07"/>
    <w:multiLevelType w:val="hybridMultilevel"/>
    <w:tmpl w:val="A86002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8E6A3A"/>
    <w:multiLevelType w:val="hybridMultilevel"/>
    <w:tmpl w:val="FAA8CA62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944316"/>
    <w:multiLevelType w:val="hybridMultilevel"/>
    <w:tmpl w:val="DF00A1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760995"/>
    <w:multiLevelType w:val="hybridMultilevel"/>
    <w:tmpl w:val="74A66952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0BF245C"/>
    <w:multiLevelType w:val="hybridMultilevel"/>
    <w:tmpl w:val="1FC67A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67C4056"/>
    <w:multiLevelType w:val="hybridMultilevel"/>
    <w:tmpl w:val="CE9A8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4B7DFC"/>
    <w:multiLevelType w:val="hybridMultilevel"/>
    <w:tmpl w:val="E4D09A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53453E5F"/>
    <w:multiLevelType w:val="hybridMultilevel"/>
    <w:tmpl w:val="2416D42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757D4D"/>
    <w:multiLevelType w:val="hybridMultilevel"/>
    <w:tmpl w:val="79C03398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0E913A4"/>
    <w:multiLevelType w:val="hybridMultilevel"/>
    <w:tmpl w:val="440E2B50"/>
    <w:lvl w:ilvl="0" w:tplc="871A5DFE">
      <w:start w:val="1"/>
      <w:numFmt w:val="bullet"/>
      <w:lvlText w:val="-"/>
      <w:lvlJc w:val="left"/>
      <w:pPr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1F665C3"/>
    <w:multiLevelType w:val="hybridMultilevel"/>
    <w:tmpl w:val="552A843C"/>
    <w:lvl w:ilvl="0" w:tplc="6E5AEAF0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4">
    <w:nsid w:val="6535663E"/>
    <w:multiLevelType w:val="hybridMultilevel"/>
    <w:tmpl w:val="26747A0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044E77"/>
    <w:multiLevelType w:val="hybridMultilevel"/>
    <w:tmpl w:val="0466FCD8"/>
    <w:lvl w:ilvl="0" w:tplc="871A5DFE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2E48EF"/>
    <w:multiLevelType w:val="hybridMultilevel"/>
    <w:tmpl w:val="87CC144A"/>
    <w:lvl w:ilvl="0" w:tplc="C4CC7B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6"/>
  </w:num>
  <w:num w:numId="5">
    <w:abstractNumId w:val="24"/>
  </w:num>
  <w:num w:numId="6">
    <w:abstractNumId w:val="0"/>
  </w:num>
  <w:num w:numId="7">
    <w:abstractNumId w:val="5"/>
  </w:num>
  <w:num w:numId="8">
    <w:abstractNumId w:val="9"/>
  </w:num>
  <w:num w:numId="9">
    <w:abstractNumId w:val="19"/>
  </w:num>
  <w:num w:numId="10">
    <w:abstractNumId w:val="12"/>
  </w:num>
  <w:num w:numId="11">
    <w:abstractNumId w:val="1"/>
  </w:num>
  <w:num w:numId="12">
    <w:abstractNumId w:val="16"/>
  </w:num>
  <w:num w:numId="13">
    <w:abstractNumId w:val="4"/>
  </w:num>
  <w:num w:numId="14">
    <w:abstractNumId w:val="22"/>
  </w:num>
  <w:num w:numId="15">
    <w:abstractNumId w:val="7"/>
  </w:num>
  <w:num w:numId="16">
    <w:abstractNumId w:val="13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11"/>
  </w:num>
  <w:num w:numId="25">
    <w:abstractNumId w:val="25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A4B"/>
    <w:rsid w:val="00000054"/>
    <w:rsid w:val="00000EC1"/>
    <w:rsid w:val="0000393D"/>
    <w:rsid w:val="00003A8B"/>
    <w:rsid w:val="00003CAE"/>
    <w:rsid w:val="000058B9"/>
    <w:rsid w:val="00005CBE"/>
    <w:rsid w:val="00010A26"/>
    <w:rsid w:val="00010F13"/>
    <w:rsid w:val="00011566"/>
    <w:rsid w:val="00012254"/>
    <w:rsid w:val="00012D05"/>
    <w:rsid w:val="0001593E"/>
    <w:rsid w:val="00015A40"/>
    <w:rsid w:val="00015CA1"/>
    <w:rsid w:val="0002067D"/>
    <w:rsid w:val="00020EF0"/>
    <w:rsid w:val="0002110D"/>
    <w:rsid w:val="0002201E"/>
    <w:rsid w:val="00022658"/>
    <w:rsid w:val="00023F83"/>
    <w:rsid w:val="00025D4D"/>
    <w:rsid w:val="0002627C"/>
    <w:rsid w:val="00026834"/>
    <w:rsid w:val="00027A42"/>
    <w:rsid w:val="00030265"/>
    <w:rsid w:val="00030B71"/>
    <w:rsid w:val="00030E06"/>
    <w:rsid w:val="000316D8"/>
    <w:rsid w:val="00031E8F"/>
    <w:rsid w:val="0004321E"/>
    <w:rsid w:val="00043AB0"/>
    <w:rsid w:val="0004446C"/>
    <w:rsid w:val="0004588C"/>
    <w:rsid w:val="00045899"/>
    <w:rsid w:val="00046FFB"/>
    <w:rsid w:val="0004710A"/>
    <w:rsid w:val="0005237D"/>
    <w:rsid w:val="00054AE2"/>
    <w:rsid w:val="00055A96"/>
    <w:rsid w:val="00055C0B"/>
    <w:rsid w:val="000565E5"/>
    <w:rsid w:val="00057166"/>
    <w:rsid w:val="00060265"/>
    <w:rsid w:val="00060300"/>
    <w:rsid w:val="00060DE9"/>
    <w:rsid w:val="00062F9C"/>
    <w:rsid w:val="000630DC"/>
    <w:rsid w:val="00063F53"/>
    <w:rsid w:val="00064421"/>
    <w:rsid w:val="00064461"/>
    <w:rsid w:val="00064CC2"/>
    <w:rsid w:val="00070C88"/>
    <w:rsid w:val="0007119F"/>
    <w:rsid w:val="00072B86"/>
    <w:rsid w:val="00073DF0"/>
    <w:rsid w:val="00074D4B"/>
    <w:rsid w:val="00074EFC"/>
    <w:rsid w:val="00075FAE"/>
    <w:rsid w:val="00076E34"/>
    <w:rsid w:val="0007774D"/>
    <w:rsid w:val="0008072D"/>
    <w:rsid w:val="00081675"/>
    <w:rsid w:val="0008265D"/>
    <w:rsid w:val="00083552"/>
    <w:rsid w:val="00083B00"/>
    <w:rsid w:val="00084ADE"/>
    <w:rsid w:val="00084B2D"/>
    <w:rsid w:val="00085F1B"/>
    <w:rsid w:val="0008750D"/>
    <w:rsid w:val="00090AF7"/>
    <w:rsid w:val="00092EF5"/>
    <w:rsid w:val="00095186"/>
    <w:rsid w:val="0009563A"/>
    <w:rsid w:val="00095809"/>
    <w:rsid w:val="000A0FD5"/>
    <w:rsid w:val="000A18E1"/>
    <w:rsid w:val="000A23DC"/>
    <w:rsid w:val="000A2792"/>
    <w:rsid w:val="000A527D"/>
    <w:rsid w:val="000A564E"/>
    <w:rsid w:val="000A5A24"/>
    <w:rsid w:val="000A60C3"/>
    <w:rsid w:val="000A6C80"/>
    <w:rsid w:val="000A70A9"/>
    <w:rsid w:val="000A732C"/>
    <w:rsid w:val="000A7C6F"/>
    <w:rsid w:val="000A7E50"/>
    <w:rsid w:val="000B10EB"/>
    <w:rsid w:val="000B1B9E"/>
    <w:rsid w:val="000B49B0"/>
    <w:rsid w:val="000B572A"/>
    <w:rsid w:val="000B622B"/>
    <w:rsid w:val="000C038F"/>
    <w:rsid w:val="000C064F"/>
    <w:rsid w:val="000C1099"/>
    <w:rsid w:val="000C3635"/>
    <w:rsid w:val="000C46E4"/>
    <w:rsid w:val="000C4735"/>
    <w:rsid w:val="000C4757"/>
    <w:rsid w:val="000C548D"/>
    <w:rsid w:val="000C55B4"/>
    <w:rsid w:val="000C60BE"/>
    <w:rsid w:val="000C61C0"/>
    <w:rsid w:val="000C67A4"/>
    <w:rsid w:val="000D0C79"/>
    <w:rsid w:val="000D1649"/>
    <w:rsid w:val="000D240D"/>
    <w:rsid w:val="000D2B0D"/>
    <w:rsid w:val="000D4238"/>
    <w:rsid w:val="000D50DC"/>
    <w:rsid w:val="000D5291"/>
    <w:rsid w:val="000D7452"/>
    <w:rsid w:val="000D78E5"/>
    <w:rsid w:val="000D7C41"/>
    <w:rsid w:val="000E0E4B"/>
    <w:rsid w:val="000E1BD4"/>
    <w:rsid w:val="000E25EF"/>
    <w:rsid w:val="000E2A0C"/>
    <w:rsid w:val="000E2FC8"/>
    <w:rsid w:val="000E31C3"/>
    <w:rsid w:val="000E3F2A"/>
    <w:rsid w:val="000E6B7E"/>
    <w:rsid w:val="000E7080"/>
    <w:rsid w:val="000F039C"/>
    <w:rsid w:val="000F0B7D"/>
    <w:rsid w:val="000F14EC"/>
    <w:rsid w:val="000F2C19"/>
    <w:rsid w:val="000F3563"/>
    <w:rsid w:val="000F3AE6"/>
    <w:rsid w:val="000F409E"/>
    <w:rsid w:val="000F47BE"/>
    <w:rsid w:val="000F531B"/>
    <w:rsid w:val="000F53E1"/>
    <w:rsid w:val="000F57A4"/>
    <w:rsid w:val="000F6257"/>
    <w:rsid w:val="000F6998"/>
    <w:rsid w:val="000F69FD"/>
    <w:rsid w:val="0010196E"/>
    <w:rsid w:val="00101AC6"/>
    <w:rsid w:val="00101BED"/>
    <w:rsid w:val="00102CCF"/>
    <w:rsid w:val="00103CE1"/>
    <w:rsid w:val="00105373"/>
    <w:rsid w:val="001054FB"/>
    <w:rsid w:val="00105C0B"/>
    <w:rsid w:val="00106439"/>
    <w:rsid w:val="00106C36"/>
    <w:rsid w:val="00106C7A"/>
    <w:rsid w:val="0010728B"/>
    <w:rsid w:val="00107DA2"/>
    <w:rsid w:val="001100CB"/>
    <w:rsid w:val="0011021F"/>
    <w:rsid w:val="00110374"/>
    <w:rsid w:val="00110A97"/>
    <w:rsid w:val="00110DE6"/>
    <w:rsid w:val="00112B64"/>
    <w:rsid w:val="00114C22"/>
    <w:rsid w:val="00115A66"/>
    <w:rsid w:val="001161ED"/>
    <w:rsid w:val="00116364"/>
    <w:rsid w:val="00116CE3"/>
    <w:rsid w:val="001173B9"/>
    <w:rsid w:val="001213FB"/>
    <w:rsid w:val="0012182C"/>
    <w:rsid w:val="0012276F"/>
    <w:rsid w:val="00122D51"/>
    <w:rsid w:val="0012335B"/>
    <w:rsid w:val="001241A7"/>
    <w:rsid w:val="001244D6"/>
    <w:rsid w:val="00124E67"/>
    <w:rsid w:val="0012544E"/>
    <w:rsid w:val="00125C7A"/>
    <w:rsid w:val="00127752"/>
    <w:rsid w:val="001308A9"/>
    <w:rsid w:val="00135BE8"/>
    <w:rsid w:val="001364F1"/>
    <w:rsid w:val="00141738"/>
    <w:rsid w:val="001421EC"/>
    <w:rsid w:val="00143E40"/>
    <w:rsid w:val="001442BD"/>
    <w:rsid w:val="00146114"/>
    <w:rsid w:val="0014774D"/>
    <w:rsid w:val="001479F0"/>
    <w:rsid w:val="001514A0"/>
    <w:rsid w:val="00151737"/>
    <w:rsid w:val="001519D3"/>
    <w:rsid w:val="00151EC2"/>
    <w:rsid w:val="0015235B"/>
    <w:rsid w:val="00152D8D"/>
    <w:rsid w:val="00153223"/>
    <w:rsid w:val="00153247"/>
    <w:rsid w:val="0015579A"/>
    <w:rsid w:val="00156C0B"/>
    <w:rsid w:val="00164C38"/>
    <w:rsid w:val="00165137"/>
    <w:rsid w:val="001723ED"/>
    <w:rsid w:val="00174DD2"/>
    <w:rsid w:val="00176B6C"/>
    <w:rsid w:val="00177545"/>
    <w:rsid w:val="00180DB3"/>
    <w:rsid w:val="001841ED"/>
    <w:rsid w:val="00184FBB"/>
    <w:rsid w:val="00186FC1"/>
    <w:rsid w:val="001873D9"/>
    <w:rsid w:val="00190B4F"/>
    <w:rsid w:val="00190CBB"/>
    <w:rsid w:val="00193B62"/>
    <w:rsid w:val="00193CE7"/>
    <w:rsid w:val="00195645"/>
    <w:rsid w:val="00197CF1"/>
    <w:rsid w:val="001A1C02"/>
    <w:rsid w:val="001A354D"/>
    <w:rsid w:val="001A38BA"/>
    <w:rsid w:val="001A52CE"/>
    <w:rsid w:val="001A535A"/>
    <w:rsid w:val="001A5554"/>
    <w:rsid w:val="001A6126"/>
    <w:rsid w:val="001A7076"/>
    <w:rsid w:val="001A7E36"/>
    <w:rsid w:val="001B0740"/>
    <w:rsid w:val="001B11CE"/>
    <w:rsid w:val="001B13D6"/>
    <w:rsid w:val="001B1576"/>
    <w:rsid w:val="001B179E"/>
    <w:rsid w:val="001B186D"/>
    <w:rsid w:val="001B1FE1"/>
    <w:rsid w:val="001B27B2"/>
    <w:rsid w:val="001B58D6"/>
    <w:rsid w:val="001B76DA"/>
    <w:rsid w:val="001B7B6D"/>
    <w:rsid w:val="001C0FB1"/>
    <w:rsid w:val="001C154B"/>
    <w:rsid w:val="001C2D30"/>
    <w:rsid w:val="001C379D"/>
    <w:rsid w:val="001C4A49"/>
    <w:rsid w:val="001C4C4A"/>
    <w:rsid w:val="001C5AEB"/>
    <w:rsid w:val="001C61D9"/>
    <w:rsid w:val="001C78A3"/>
    <w:rsid w:val="001D0A1F"/>
    <w:rsid w:val="001D1E45"/>
    <w:rsid w:val="001D2564"/>
    <w:rsid w:val="001D4299"/>
    <w:rsid w:val="001D6EB3"/>
    <w:rsid w:val="001D7202"/>
    <w:rsid w:val="001E1B18"/>
    <w:rsid w:val="001E250B"/>
    <w:rsid w:val="001E27D3"/>
    <w:rsid w:val="001E3D04"/>
    <w:rsid w:val="001E3E22"/>
    <w:rsid w:val="001E3EE5"/>
    <w:rsid w:val="001F2D57"/>
    <w:rsid w:val="001F3637"/>
    <w:rsid w:val="001F39FB"/>
    <w:rsid w:val="001F401F"/>
    <w:rsid w:val="001F5285"/>
    <w:rsid w:val="001F54CD"/>
    <w:rsid w:val="001F5759"/>
    <w:rsid w:val="001F7EDB"/>
    <w:rsid w:val="002017AA"/>
    <w:rsid w:val="00202C42"/>
    <w:rsid w:val="002042B5"/>
    <w:rsid w:val="0020499D"/>
    <w:rsid w:val="00204B88"/>
    <w:rsid w:val="00206A86"/>
    <w:rsid w:val="00207BB0"/>
    <w:rsid w:val="002109E5"/>
    <w:rsid w:val="00210F61"/>
    <w:rsid w:val="002118F6"/>
    <w:rsid w:val="002141C7"/>
    <w:rsid w:val="002143E8"/>
    <w:rsid w:val="002162AF"/>
    <w:rsid w:val="002210A2"/>
    <w:rsid w:val="002214D7"/>
    <w:rsid w:val="00221F83"/>
    <w:rsid w:val="00225BE7"/>
    <w:rsid w:val="00227A50"/>
    <w:rsid w:val="00227EB2"/>
    <w:rsid w:val="00227F5B"/>
    <w:rsid w:val="002303A5"/>
    <w:rsid w:val="00230AB3"/>
    <w:rsid w:val="002311AC"/>
    <w:rsid w:val="00231A4A"/>
    <w:rsid w:val="00233428"/>
    <w:rsid w:val="00233438"/>
    <w:rsid w:val="00235874"/>
    <w:rsid w:val="00235A65"/>
    <w:rsid w:val="00235BE3"/>
    <w:rsid w:val="0023677D"/>
    <w:rsid w:val="00240685"/>
    <w:rsid w:val="00240B80"/>
    <w:rsid w:val="00240FDA"/>
    <w:rsid w:val="00241424"/>
    <w:rsid w:val="00241817"/>
    <w:rsid w:val="0024196D"/>
    <w:rsid w:val="002427EF"/>
    <w:rsid w:val="00242D89"/>
    <w:rsid w:val="00243EAA"/>
    <w:rsid w:val="00244445"/>
    <w:rsid w:val="00244556"/>
    <w:rsid w:val="00245851"/>
    <w:rsid w:val="00246531"/>
    <w:rsid w:val="002476D3"/>
    <w:rsid w:val="002479AA"/>
    <w:rsid w:val="0025035C"/>
    <w:rsid w:val="0025184D"/>
    <w:rsid w:val="00251B72"/>
    <w:rsid w:val="00251D92"/>
    <w:rsid w:val="00252A6E"/>
    <w:rsid w:val="0025593B"/>
    <w:rsid w:val="002563A0"/>
    <w:rsid w:val="00256BF9"/>
    <w:rsid w:val="00257C8E"/>
    <w:rsid w:val="00260FFE"/>
    <w:rsid w:val="002635BE"/>
    <w:rsid w:val="00264911"/>
    <w:rsid w:val="002662A4"/>
    <w:rsid w:val="0026666E"/>
    <w:rsid w:val="0026717E"/>
    <w:rsid w:val="00267629"/>
    <w:rsid w:val="002702FC"/>
    <w:rsid w:val="002709EE"/>
    <w:rsid w:val="00272F6B"/>
    <w:rsid w:val="00275FF8"/>
    <w:rsid w:val="002766C1"/>
    <w:rsid w:val="00277404"/>
    <w:rsid w:val="002817B5"/>
    <w:rsid w:val="0028242A"/>
    <w:rsid w:val="00282862"/>
    <w:rsid w:val="00286149"/>
    <w:rsid w:val="00286F1C"/>
    <w:rsid w:val="0028748D"/>
    <w:rsid w:val="002876AF"/>
    <w:rsid w:val="002901F9"/>
    <w:rsid w:val="002907D9"/>
    <w:rsid w:val="00290922"/>
    <w:rsid w:val="00290ECB"/>
    <w:rsid w:val="00291122"/>
    <w:rsid w:val="00293301"/>
    <w:rsid w:val="00293BF3"/>
    <w:rsid w:val="00296B45"/>
    <w:rsid w:val="002974E0"/>
    <w:rsid w:val="00297B98"/>
    <w:rsid w:val="002A1737"/>
    <w:rsid w:val="002A334C"/>
    <w:rsid w:val="002A48F8"/>
    <w:rsid w:val="002A4BDA"/>
    <w:rsid w:val="002A5BFA"/>
    <w:rsid w:val="002B051F"/>
    <w:rsid w:val="002B2691"/>
    <w:rsid w:val="002B316D"/>
    <w:rsid w:val="002B376E"/>
    <w:rsid w:val="002B419A"/>
    <w:rsid w:val="002B6588"/>
    <w:rsid w:val="002B6D44"/>
    <w:rsid w:val="002C208A"/>
    <w:rsid w:val="002C265C"/>
    <w:rsid w:val="002C4B2D"/>
    <w:rsid w:val="002C4CDE"/>
    <w:rsid w:val="002C5C6A"/>
    <w:rsid w:val="002C6C13"/>
    <w:rsid w:val="002D2ECC"/>
    <w:rsid w:val="002D338D"/>
    <w:rsid w:val="002D526F"/>
    <w:rsid w:val="002D62D4"/>
    <w:rsid w:val="002D6557"/>
    <w:rsid w:val="002D6570"/>
    <w:rsid w:val="002E0B9A"/>
    <w:rsid w:val="002E13F1"/>
    <w:rsid w:val="002E180E"/>
    <w:rsid w:val="002E47E9"/>
    <w:rsid w:val="002E4C54"/>
    <w:rsid w:val="002E4D70"/>
    <w:rsid w:val="002E5469"/>
    <w:rsid w:val="002E5F80"/>
    <w:rsid w:val="002E6784"/>
    <w:rsid w:val="002E7E68"/>
    <w:rsid w:val="002F06C8"/>
    <w:rsid w:val="002F0C8E"/>
    <w:rsid w:val="002F13B6"/>
    <w:rsid w:val="002F13B7"/>
    <w:rsid w:val="002F17C6"/>
    <w:rsid w:val="002F465E"/>
    <w:rsid w:val="002F77FA"/>
    <w:rsid w:val="002F7A4F"/>
    <w:rsid w:val="003001CF"/>
    <w:rsid w:val="00301E5B"/>
    <w:rsid w:val="003042EE"/>
    <w:rsid w:val="00304324"/>
    <w:rsid w:val="00305388"/>
    <w:rsid w:val="00305CB2"/>
    <w:rsid w:val="00307F17"/>
    <w:rsid w:val="00310362"/>
    <w:rsid w:val="00310CBD"/>
    <w:rsid w:val="00310F95"/>
    <w:rsid w:val="003110B2"/>
    <w:rsid w:val="003125FB"/>
    <w:rsid w:val="00313E33"/>
    <w:rsid w:val="00314BF9"/>
    <w:rsid w:val="00315879"/>
    <w:rsid w:val="003176FB"/>
    <w:rsid w:val="00317DA4"/>
    <w:rsid w:val="003203AB"/>
    <w:rsid w:val="003229CB"/>
    <w:rsid w:val="00323A73"/>
    <w:rsid w:val="003260DF"/>
    <w:rsid w:val="003270D6"/>
    <w:rsid w:val="00327306"/>
    <w:rsid w:val="003278C7"/>
    <w:rsid w:val="00327FD8"/>
    <w:rsid w:val="003315F5"/>
    <w:rsid w:val="00331C9E"/>
    <w:rsid w:val="00332FA1"/>
    <w:rsid w:val="003339C9"/>
    <w:rsid w:val="003339F7"/>
    <w:rsid w:val="003357B0"/>
    <w:rsid w:val="00335FAD"/>
    <w:rsid w:val="003367F2"/>
    <w:rsid w:val="00337585"/>
    <w:rsid w:val="0033797F"/>
    <w:rsid w:val="00340041"/>
    <w:rsid w:val="003402D9"/>
    <w:rsid w:val="00341465"/>
    <w:rsid w:val="00342D0D"/>
    <w:rsid w:val="00343561"/>
    <w:rsid w:val="003444B7"/>
    <w:rsid w:val="00344D7A"/>
    <w:rsid w:val="00347C28"/>
    <w:rsid w:val="00350014"/>
    <w:rsid w:val="003529E7"/>
    <w:rsid w:val="0035360D"/>
    <w:rsid w:val="00353BD1"/>
    <w:rsid w:val="00355632"/>
    <w:rsid w:val="003564B8"/>
    <w:rsid w:val="00360235"/>
    <w:rsid w:val="00360FC8"/>
    <w:rsid w:val="00361531"/>
    <w:rsid w:val="00361E36"/>
    <w:rsid w:val="003635E8"/>
    <w:rsid w:val="00363EDD"/>
    <w:rsid w:val="00364B9B"/>
    <w:rsid w:val="0036542D"/>
    <w:rsid w:val="00365F52"/>
    <w:rsid w:val="003675A7"/>
    <w:rsid w:val="00370DC7"/>
    <w:rsid w:val="00371057"/>
    <w:rsid w:val="003715DA"/>
    <w:rsid w:val="0037173E"/>
    <w:rsid w:val="00371CF2"/>
    <w:rsid w:val="003728B9"/>
    <w:rsid w:val="00373DE2"/>
    <w:rsid w:val="00373F95"/>
    <w:rsid w:val="00374551"/>
    <w:rsid w:val="00374E0D"/>
    <w:rsid w:val="00374E5B"/>
    <w:rsid w:val="0037671C"/>
    <w:rsid w:val="00377C01"/>
    <w:rsid w:val="00377DB0"/>
    <w:rsid w:val="00377E3A"/>
    <w:rsid w:val="00380A53"/>
    <w:rsid w:val="00380E08"/>
    <w:rsid w:val="003824A3"/>
    <w:rsid w:val="00383A01"/>
    <w:rsid w:val="00384002"/>
    <w:rsid w:val="0038603B"/>
    <w:rsid w:val="00387650"/>
    <w:rsid w:val="00387DAE"/>
    <w:rsid w:val="00390578"/>
    <w:rsid w:val="003918A6"/>
    <w:rsid w:val="00392957"/>
    <w:rsid w:val="00392A59"/>
    <w:rsid w:val="003932BA"/>
    <w:rsid w:val="00396CBA"/>
    <w:rsid w:val="00396DE9"/>
    <w:rsid w:val="003A099E"/>
    <w:rsid w:val="003A388C"/>
    <w:rsid w:val="003A3CE0"/>
    <w:rsid w:val="003A7311"/>
    <w:rsid w:val="003A7CCF"/>
    <w:rsid w:val="003B2374"/>
    <w:rsid w:val="003B2F39"/>
    <w:rsid w:val="003B3F58"/>
    <w:rsid w:val="003B46E4"/>
    <w:rsid w:val="003B4B1A"/>
    <w:rsid w:val="003B4E41"/>
    <w:rsid w:val="003B5BA2"/>
    <w:rsid w:val="003B6D5C"/>
    <w:rsid w:val="003B7168"/>
    <w:rsid w:val="003B7E18"/>
    <w:rsid w:val="003C2776"/>
    <w:rsid w:val="003C2805"/>
    <w:rsid w:val="003C4D23"/>
    <w:rsid w:val="003C6DD6"/>
    <w:rsid w:val="003D01C4"/>
    <w:rsid w:val="003D0F37"/>
    <w:rsid w:val="003D2F70"/>
    <w:rsid w:val="003D4298"/>
    <w:rsid w:val="003D47EE"/>
    <w:rsid w:val="003D5363"/>
    <w:rsid w:val="003D7305"/>
    <w:rsid w:val="003E18E0"/>
    <w:rsid w:val="003E1CDA"/>
    <w:rsid w:val="003E43F4"/>
    <w:rsid w:val="003E557C"/>
    <w:rsid w:val="003E56AF"/>
    <w:rsid w:val="003E5B17"/>
    <w:rsid w:val="003E5D73"/>
    <w:rsid w:val="003E5EEB"/>
    <w:rsid w:val="003E67DD"/>
    <w:rsid w:val="003E6BF3"/>
    <w:rsid w:val="003F03D2"/>
    <w:rsid w:val="003F09A7"/>
    <w:rsid w:val="003F1D35"/>
    <w:rsid w:val="003F306D"/>
    <w:rsid w:val="003F35D5"/>
    <w:rsid w:val="003F3952"/>
    <w:rsid w:val="003F6D89"/>
    <w:rsid w:val="003F7BE8"/>
    <w:rsid w:val="003F7D8F"/>
    <w:rsid w:val="004003E5"/>
    <w:rsid w:val="004005D6"/>
    <w:rsid w:val="00404965"/>
    <w:rsid w:val="00405C2D"/>
    <w:rsid w:val="004073D9"/>
    <w:rsid w:val="00407712"/>
    <w:rsid w:val="00407CF3"/>
    <w:rsid w:val="004104CC"/>
    <w:rsid w:val="00411B35"/>
    <w:rsid w:val="00411E79"/>
    <w:rsid w:val="00411F63"/>
    <w:rsid w:val="00413B11"/>
    <w:rsid w:val="00416BC6"/>
    <w:rsid w:val="004179BC"/>
    <w:rsid w:val="004179ED"/>
    <w:rsid w:val="004209F4"/>
    <w:rsid w:val="00421043"/>
    <w:rsid w:val="004214C2"/>
    <w:rsid w:val="004215B6"/>
    <w:rsid w:val="004219F2"/>
    <w:rsid w:val="00421E28"/>
    <w:rsid w:val="00421EDB"/>
    <w:rsid w:val="00423135"/>
    <w:rsid w:val="004239B3"/>
    <w:rsid w:val="00423A28"/>
    <w:rsid w:val="0042459B"/>
    <w:rsid w:val="0042541D"/>
    <w:rsid w:val="004260A2"/>
    <w:rsid w:val="00426D3F"/>
    <w:rsid w:val="00427D7D"/>
    <w:rsid w:val="00427DB8"/>
    <w:rsid w:val="00430FC9"/>
    <w:rsid w:val="004312FD"/>
    <w:rsid w:val="00432917"/>
    <w:rsid w:val="00433DAC"/>
    <w:rsid w:val="0043451B"/>
    <w:rsid w:val="00435F53"/>
    <w:rsid w:val="00436E0A"/>
    <w:rsid w:val="00437B5B"/>
    <w:rsid w:val="004409BB"/>
    <w:rsid w:val="00441C64"/>
    <w:rsid w:val="00443703"/>
    <w:rsid w:val="0044515B"/>
    <w:rsid w:val="00445C32"/>
    <w:rsid w:val="0044723B"/>
    <w:rsid w:val="004478DC"/>
    <w:rsid w:val="00450039"/>
    <w:rsid w:val="00450E7C"/>
    <w:rsid w:val="004521FB"/>
    <w:rsid w:val="00452233"/>
    <w:rsid w:val="004523A5"/>
    <w:rsid w:val="0045343A"/>
    <w:rsid w:val="0045374C"/>
    <w:rsid w:val="00453C81"/>
    <w:rsid w:val="00454EC6"/>
    <w:rsid w:val="00456BCC"/>
    <w:rsid w:val="00456CC9"/>
    <w:rsid w:val="00461232"/>
    <w:rsid w:val="00461467"/>
    <w:rsid w:val="004619B8"/>
    <w:rsid w:val="00461AE3"/>
    <w:rsid w:val="0046341E"/>
    <w:rsid w:val="00465224"/>
    <w:rsid w:val="004654DB"/>
    <w:rsid w:val="004659DA"/>
    <w:rsid w:val="004671B3"/>
    <w:rsid w:val="00467679"/>
    <w:rsid w:val="00467689"/>
    <w:rsid w:val="00467CE0"/>
    <w:rsid w:val="00470BE7"/>
    <w:rsid w:val="00472710"/>
    <w:rsid w:val="004739DD"/>
    <w:rsid w:val="00474725"/>
    <w:rsid w:val="00475511"/>
    <w:rsid w:val="00476838"/>
    <w:rsid w:val="00477A47"/>
    <w:rsid w:val="00480CAE"/>
    <w:rsid w:val="0048226A"/>
    <w:rsid w:val="00483E37"/>
    <w:rsid w:val="004857FB"/>
    <w:rsid w:val="00486180"/>
    <w:rsid w:val="00486C11"/>
    <w:rsid w:val="00486EFB"/>
    <w:rsid w:val="00487072"/>
    <w:rsid w:val="004870CA"/>
    <w:rsid w:val="0048751E"/>
    <w:rsid w:val="0049044A"/>
    <w:rsid w:val="00491280"/>
    <w:rsid w:val="00492065"/>
    <w:rsid w:val="0049246A"/>
    <w:rsid w:val="00492581"/>
    <w:rsid w:val="00493CFF"/>
    <w:rsid w:val="00494E32"/>
    <w:rsid w:val="00496BA6"/>
    <w:rsid w:val="0049730D"/>
    <w:rsid w:val="00497FC8"/>
    <w:rsid w:val="004A08AA"/>
    <w:rsid w:val="004A139B"/>
    <w:rsid w:val="004A2C53"/>
    <w:rsid w:val="004A4ADB"/>
    <w:rsid w:val="004A6310"/>
    <w:rsid w:val="004B0E3B"/>
    <w:rsid w:val="004B0F1A"/>
    <w:rsid w:val="004B228C"/>
    <w:rsid w:val="004B3118"/>
    <w:rsid w:val="004B497E"/>
    <w:rsid w:val="004B500D"/>
    <w:rsid w:val="004B62EE"/>
    <w:rsid w:val="004B69D0"/>
    <w:rsid w:val="004C0CB2"/>
    <w:rsid w:val="004C3938"/>
    <w:rsid w:val="004C404D"/>
    <w:rsid w:val="004C4955"/>
    <w:rsid w:val="004C5292"/>
    <w:rsid w:val="004C6E66"/>
    <w:rsid w:val="004C703B"/>
    <w:rsid w:val="004C761C"/>
    <w:rsid w:val="004C769A"/>
    <w:rsid w:val="004D2C40"/>
    <w:rsid w:val="004D699F"/>
    <w:rsid w:val="004E0D21"/>
    <w:rsid w:val="004E39BB"/>
    <w:rsid w:val="004E4D66"/>
    <w:rsid w:val="004E4ED0"/>
    <w:rsid w:val="004E4EF5"/>
    <w:rsid w:val="004E53BB"/>
    <w:rsid w:val="004E5F57"/>
    <w:rsid w:val="004E7548"/>
    <w:rsid w:val="004F1D54"/>
    <w:rsid w:val="004F3645"/>
    <w:rsid w:val="004F412E"/>
    <w:rsid w:val="004F5733"/>
    <w:rsid w:val="004F5F0E"/>
    <w:rsid w:val="004F78A6"/>
    <w:rsid w:val="00500284"/>
    <w:rsid w:val="00501B59"/>
    <w:rsid w:val="00501D03"/>
    <w:rsid w:val="00504044"/>
    <w:rsid w:val="005043A2"/>
    <w:rsid w:val="00505519"/>
    <w:rsid w:val="0050553D"/>
    <w:rsid w:val="0050571B"/>
    <w:rsid w:val="0050579B"/>
    <w:rsid w:val="00506477"/>
    <w:rsid w:val="00506516"/>
    <w:rsid w:val="0050682E"/>
    <w:rsid w:val="00507CAA"/>
    <w:rsid w:val="005101AF"/>
    <w:rsid w:val="00510793"/>
    <w:rsid w:val="00510A28"/>
    <w:rsid w:val="00510DE7"/>
    <w:rsid w:val="00510F59"/>
    <w:rsid w:val="0051451D"/>
    <w:rsid w:val="00514819"/>
    <w:rsid w:val="00515FC4"/>
    <w:rsid w:val="00516377"/>
    <w:rsid w:val="00517526"/>
    <w:rsid w:val="00523605"/>
    <w:rsid w:val="00524AF4"/>
    <w:rsid w:val="00525C43"/>
    <w:rsid w:val="005266C2"/>
    <w:rsid w:val="005274A0"/>
    <w:rsid w:val="00527B2B"/>
    <w:rsid w:val="00530B31"/>
    <w:rsid w:val="005322FC"/>
    <w:rsid w:val="00532A79"/>
    <w:rsid w:val="00533724"/>
    <w:rsid w:val="00533917"/>
    <w:rsid w:val="00533C2A"/>
    <w:rsid w:val="00535018"/>
    <w:rsid w:val="00535A1D"/>
    <w:rsid w:val="00536786"/>
    <w:rsid w:val="00536A29"/>
    <w:rsid w:val="00537005"/>
    <w:rsid w:val="00537798"/>
    <w:rsid w:val="005409A3"/>
    <w:rsid w:val="00540E0C"/>
    <w:rsid w:val="005414CE"/>
    <w:rsid w:val="005418E7"/>
    <w:rsid w:val="005430A5"/>
    <w:rsid w:val="00543A17"/>
    <w:rsid w:val="00545077"/>
    <w:rsid w:val="00545525"/>
    <w:rsid w:val="005459EE"/>
    <w:rsid w:val="00545DBA"/>
    <w:rsid w:val="005462FD"/>
    <w:rsid w:val="0054695F"/>
    <w:rsid w:val="00552A03"/>
    <w:rsid w:val="00552AC8"/>
    <w:rsid w:val="00557C8C"/>
    <w:rsid w:val="00557FF6"/>
    <w:rsid w:val="00561FE5"/>
    <w:rsid w:val="00562190"/>
    <w:rsid w:val="005632EA"/>
    <w:rsid w:val="005636BC"/>
    <w:rsid w:val="00566628"/>
    <w:rsid w:val="00566875"/>
    <w:rsid w:val="00566E0E"/>
    <w:rsid w:val="00567B29"/>
    <w:rsid w:val="00570E98"/>
    <w:rsid w:val="00571641"/>
    <w:rsid w:val="00571F81"/>
    <w:rsid w:val="00572BE1"/>
    <w:rsid w:val="00574293"/>
    <w:rsid w:val="00575C81"/>
    <w:rsid w:val="00575E53"/>
    <w:rsid w:val="005762BE"/>
    <w:rsid w:val="00577340"/>
    <w:rsid w:val="00577561"/>
    <w:rsid w:val="00577F44"/>
    <w:rsid w:val="00581EE0"/>
    <w:rsid w:val="005820E8"/>
    <w:rsid w:val="00582467"/>
    <w:rsid w:val="00585AB4"/>
    <w:rsid w:val="00590025"/>
    <w:rsid w:val="0059207B"/>
    <w:rsid w:val="005929FF"/>
    <w:rsid w:val="005931D7"/>
    <w:rsid w:val="005946C5"/>
    <w:rsid w:val="005962F2"/>
    <w:rsid w:val="005963F4"/>
    <w:rsid w:val="005974CB"/>
    <w:rsid w:val="005A1BDF"/>
    <w:rsid w:val="005A2218"/>
    <w:rsid w:val="005A27AF"/>
    <w:rsid w:val="005A2E97"/>
    <w:rsid w:val="005A5031"/>
    <w:rsid w:val="005B002E"/>
    <w:rsid w:val="005B0EC2"/>
    <w:rsid w:val="005B2FF4"/>
    <w:rsid w:val="005B35FE"/>
    <w:rsid w:val="005B6450"/>
    <w:rsid w:val="005B6591"/>
    <w:rsid w:val="005C178B"/>
    <w:rsid w:val="005C41F0"/>
    <w:rsid w:val="005C7541"/>
    <w:rsid w:val="005D1F1D"/>
    <w:rsid w:val="005D38B3"/>
    <w:rsid w:val="005D62BB"/>
    <w:rsid w:val="005D656F"/>
    <w:rsid w:val="005D6680"/>
    <w:rsid w:val="005D6BD9"/>
    <w:rsid w:val="005D6C5B"/>
    <w:rsid w:val="005D6C9F"/>
    <w:rsid w:val="005E067C"/>
    <w:rsid w:val="005E12C1"/>
    <w:rsid w:val="005E1ED1"/>
    <w:rsid w:val="005E2A67"/>
    <w:rsid w:val="005E4603"/>
    <w:rsid w:val="005E5D72"/>
    <w:rsid w:val="005E649D"/>
    <w:rsid w:val="005E7E16"/>
    <w:rsid w:val="005F0222"/>
    <w:rsid w:val="005F1C5F"/>
    <w:rsid w:val="005F246E"/>
    <w:rsid w:val="005F2D78"/>
    <w:rsid w:val="005F3357"/>
    <w:rsid w:val="005F3D1B"/>
    <w:rsid w:val="005F7DF1"/>
    <w:rsid w:val="00601D2B"/>
    <w:rsid w:val="00602893"/>
    <w:rsid w:val="006034D8"/>
    <w:rsid w:val="00603779"/>
    <w:rsid w:val="00603A3D"/>
    <w:rsid w:val="0060404E"/>
    <w:rsid w:val="00604595"/>
    <w:rsid w:val="006069DC"/>
    <w:rsid w:val="0060765B"/>
    <w:rsid w:val="00607AC0"/>
    <w:rsid w:val="00612866"/>
    <w:rsid w:val="00614136"/>
    <w:rsid w:val="00616718"/>
    <w:rsid w:val="00617B28"/>
    <w:rsid w:val="00617CB1"/>
    <w:rsid w:val="00620345"/>
    <w:rsid w:val="00621CB8"/>
    <w:rsid w:val="006232CC"/>
    <w:rsid w:val="00623758"/>
    <w:rsid w:val="00623B8B"/>
    <w:rsid w:val="00627101"/>
    <w:rsid w:val="00627B34"/>
    <w:rsid w:val="0063048A"/>
    <w:rsid w:val="00634122"/>
    <w:rsid w:val="00634259"/>
    <w:rsid w:val="006348D4"/>
    <w:rsid w:val="00634F72"/>
    <w:rsid w:val="00635D6F"/>
    <w:rsid w:val="00636A86"/>
    <w:rsid w:val="00636AA5"/>
    <w:rsid w:val="00637139"/>
    <w:rsid w:val="00637150"/>
    <w:rsid w:val="006372BD"/>
    <w:rsid w:val="0064118C"/>
    <w:rsid w:val="00641415"/>
    <w:rsid w:val="00642211"/>
    <w:rsid w:val="00642BD4"/>
    <w:rsid w:val="00645910"/>
    <w:rsid w:val="006463E5"/>
    <w:rsid w:val="00647B53"/>
    <w:rsid w:val="006515FA"/>
    <w:rsid w:val="00651AFD"/>
    <w:rsid w:val="006520EA"/>
    <w:rsid w:val="006523ED"/>
    <w:rsid w:val="00652B8A"/>
    <w:rsid w:val="00652C54"/>
    <w:rsid w:val="00655AC8"/>
    <w:rsid w:val="00656119"/>
    <w:rsid w:val="00660869"/>
    <w:rsid w:val="00660D69"/>
    <w:rsid w:val="006614D9"/>
    <w:rsid w:val="00663A2A"/>
    <w:rsid w:val="00664205"/>
    <w:rsid w:val="00665ABF"/>
    <w:rsid w:val="0066644C"/>
    <w:rsid w:val="006665C7"/>
    <w:rsid w:val="00666BB1"/>
    <w:rsid w:val="006703C3"/>
    <w:rsid w:val="00670CF6"/>
    <w:rsid w:val="00671E3E"/>
    <w:rsid w:val="006720BF"/>
    <w:rsid w:val="00673ADA"/>
    <w:rsid w:val="00676665"/>
    <w:rsid w:val="00676EC4"/>
    <w:rsid w:val="0067707B"/>
    <w:rsid w:val="006776FE"/>
    <w:rsid w:val="00680F5F"/>
    <w:rsid w:val="00683914"/>
    <w:rsid w:val="00684C39"/>
    <w:rsid w:val="00685710"/>
    <w:rsid w:val="00685728"/>
    <w:rsid w:val="00686969"/>
    <w:rsid w:val="0068799C"/>
    <w:rsid w:val="006906C9"/>
    <w:rsid w:val="00695B3D"/>
    <w:rsid w:val="00696116"/>
    <w:rsid w:val="00696200"/>
    <w:rsid w:val="00696972"/>
    <w:rsid w:val="006A0CBA"/>
    <w:rsid w:val="006A0E79"/>
    <w:rsid w:val="006A15AD"/>
    <w:rsid w:val="006A23D3"/>
    <w:rsid w:val="006A4944"/>
    <w:rsid w:val="006A60DA"/>
    <w:rsid w:val="006B0003"/>
    <w:rsid w:val="006B01FA"/>
    <w:rsid w:val="006B1DAC"/>
    <w:rsid w:val="006B2A82"/>
    <w:rsid w:val="006B308B"/>
    <w:rsid w:val="006B350D"/>
    <w:rsid w:val="006B4F77"/>
    <w:rsid w:val="006B6759"/>
    <w:rsid w:val="006B68E2"/>
    <w:rsid w:val="006B74F8"/>
    <w:rsid w:val="006C0B61"/>
    <w:rsid w:val="006C2B0B"/>
    <w:rsid w:val="006C36C4"/>
    <w:rsid w:val="006C3E72"/>
    <w:rsid w:val="006C5269"/>
    <w:rsid w:val="006C5F7E"/>
    <w:rsid w:val="006C6445"/>
    <w:rsid w:val="006D1EC2"/>
    <w:rsid w:val="006D45F0"/>
    <w:rsid w:val="006D5F25"/>
    <w:rsid w:val="006D64D2"/>
    <w:rsid w:val="006D693A"/>
    <w:rsid w:val="006D6F56"/>
    <w:rsid w:val="006D6F87"/>
    <w:rsid w:val="006D7C5E"/>
    <w:rsid w:val="006D7CC1"/>
    <w:rsid w:val="006E1B8A"/>
    <w:rsid w:val="006E4152"/>
    <w:rsid w:val="006E55F6"/>
    <w:rsid w:val="006E5C64"/>
    <w:rsid w:val="006E6BA5"/>
    <w:rsid w:val="006E745B"/>
    <w:rsid w:val="006E7D38"/>
    <w:rsid w:val="006F36AB"/>
    <w:rsid w:val="006F3724"/>
    <w:rsid w:val="006F52AB"/>
    <w:rsid w:val="006F6E33"/>
    <w:rsid w:val="006F7AD9"/>
    <w:rsid w:val="006F7F75"/>
    <w:rsid w:val="007037C2"/>
    <w:rsid w:val="00705E86"/>
    <w:rsid w:val="00706915"/>
    <w:rsid w:val="0070756A"/>
    <w:rsid w:val="00707762"/>
    <w:rsid w:val="00707DC5"/>
    <w:rsid w:val="00711056"/>
    <w:rsid w:val="00712ECE"/>
    <w:rsid w:val="00714491"/>
    <w:rsid w:val="00714E89"/>
    <w:rsid w:val="0071531A"/>
    <w:rsid w:val="0071736F"/>
    <w:rsid w:val="0071782E"/>
    <w:rsid w:val="00717909"/>
    <w:rsid w:val="007205A0"/>
    <w:rsid w:val="007207BD"/>
    <w:rsid w:val="00720D4B"/>
    <w:rsid w:val="0072258A"/>
    <w:rsid w:val="00722EFB"/>
    <w:rsid w:val="00722F72"/>
    <w:rsid w:val="0072551B"/>
    <w:rsid w:val="007310F1"/>
    <w:rsid w:val="00732CCE"/>
    <w:rsid w:val="00734040"/>
    <w:rsid w:val="00734166"/>
    <w:rsid w:val="00734EC5"/>
    <w:rsid w:val="007355CE"/>
    <w:rsid w:val="007378BB"/>
    <w:rsid w:val="00742827"/>
    <w:rsid w:val="0074355F"/>
    <w:rsid w:val="00743FA7"/>
    <w:rsid w:val="00744F3A"/>
    <w:rsid w:val="00745423"/>
    <w:rsid w:val="007454DC"/>
    <w:rsid w:val="007455E5"/>
    <w:rsid w:val="0074570D"/>
    <w:rsid w:val="00746328"/>
    <w:rsid w:val="00746F68"/>
    <w:rsid w:val="00751009"/>
    <w:rsid w:val="00751280"/>
    <w:rsid w:val="007522DE"/>
    <w:rsid w:val="00753D92"/>
    <w:rsid w:val="00753EF6"/>
    <w:rsid w:val="00754B29"/>
    <w:rsid w:val="00756657"/>
    <w:rsid w:val="007567CB"/>
    <w:rsid w:val="0075750D"/>
    <w:rsid w:val="007604E8"/>
    <w:rsid w:val="0076069D"/>
    <w:rsid w:val="00762432"/>
    <w:rsid w:val="007626B1"/>
    <w:rsid w:val="00762AA3"/>
    <w:rsid w:val="00763D61"/>
    <w:rsid w:val="00765C83"/>
    <w:rsid w:val="00770945"/>
    <w:rsid w:val="007709CF"/>
    <w:rsid w:val="0077133A"/>
    <w:rsid w:val="00774EE7"/>
    <w:rsid w:val="007759CD"/>
    <w:rsid w:val="007772C2"/>
    <w:rsid w:val="0077787E"/>
    <w:rsid w:val="00777C21"/>
    <w:rsid w:val="0078259F"/>
    <w:rsid w:val="00782A5B"/>
    <w:rsid w:val="007846F0"/>
    <w:rsid w:val="00790414"/>
    <w:rsid w:val="0079123B"/>
    <w:rsid w:val="0079177F"/>
    <w:rsid w:val="00791BF4"/>
    <w:rsid w:val="00792327"/>
    <w:rsid w:val="007940A0"/>
    <w:rsid w:val="00795CA8"/>
    <w:rsid w:val="007969D7"/>
    <w:rsid w:val="00796D40"/>
    <w:rsid w:val="00797A47"/>
    <w:rsid w:val="007A11AF"/>
    <w:rsid w:val="007A1943"/>
    <w:rsid w:val="007A3202"/>
    <w:rsid w:val="007A4B7D"/>
    <w:rsid w:val="007A51A1"/>
    <w:rsid w:val="007A7A65"/>
    <w:rsid w:val="007B02ED"/>
    <w:rsid w:val="007B0C03"/>
    <w:rsid w:val="007B12F3"/>
    <w:rsid w:val="007B3D00"/>
    <w:rsid w:val="007B410E"/>
    <w:rsid w:val="007B48B8"/>
    <w:rsid w:val="007B5DFA"/>
    <w:rsid w:val="007B6C7D"/>
    <w:rsid w:val="007B7C4A"/>
    <w:rsid w:val="007B7DCD"/>
    <w:rsid w:val="007C015C"/>
    <w:rsid w:val="007C1FE6"/>
    <w:rsid w:val="007C3E85"/>
    <w:rsid w:val="007C6016"/>
    <w:rsid w:val="007C62DD"/>
    <w:rsid w:val="007C6F9A"/>
    <w:rsid w:val="007C7EE2"/>
    <w:rsid w:val="007D0522"/>
    <w:rsid w:val="007D0DE2"/>
    <w:rsid w:val="007D18D5"/>
    <w:rsid w:val="007D1AEA"/>
    <w:rsid w:val="007D2BB5"/>
    <w:rsid w:val="007D34DC"/>
    <w:rsid w:val="007D4018"/>
    <w:rsid w:val="007D44E4"/>
    <w:rsid w:val="007D4D67"/>
    <w:rsid w:val="007D5194"/>
    <w:rsid w:val="007D680F"/>
    <w:rsid w:val="007D6B70"/>
    <w:rsid w:val="007D6DBC"/>
    <w:rsid w:val="007D6E6D"/>
    <w:rsid w:val="007D704C"/>
    <w:rsid w:val="007D76B2"/>
    <w:rsid w:val="007E00FE"/>
    <w:rsid w:val="007E361B"/>
    <w:rsid w:val="007E6D47"/>
    <w:rsid w:val="007E77EF"/>
    <w:rsid w:val="007E7CC4"/>
    <w:rsid w:val="007F05A8"/>
    <w:rsid w:val="007F3731"/>
    <w:rsid w:val="007F3750"/>
    <w:rsid w:val="007F52C7"/>
    <w:rsid w:val="007F6A1F"/>
    <w:rsid w:val="007F7FF8"/>
    <w:rsid w:val="0080184B"/>
    <w:rsid w:val="00805436"/>
    <w:rsid w:val="00805451"/>
    <w:rsid w:val="00806A7B"/>
    <w:rsid w:val="0080767E"/>
    <w:rsid w:val="00807750"/>
    <w:rsid w:val="00807F88"/>
    <w:rsid w:val="00811A68"/>
    <w:rsid w:val="00814801"/>
    <w:rsid w:val="0081569D"/>
    <w:rsid w:val="00816AE3"/>
    <w:rsid w:val="00817EB7"/>
    <w:rsid w:val="008205C9"/>
    <w:rsid w:val="008215BC"/>
    <w:rsid w:val="00822077"/>
    <w:rsid w:val="00822803"/>
    <w:rsid w:val="00824F8E"/>
    <w:rsid w:val="00826304"/>
    <w:rsid w:val="00826A40"/>
    <w:rsid w:val="008330DE"/>
    <w:rsid w:val="00833386"/>
    <w:rsid w:val="008333E2"/>
    <w:rsid w:val="00833BAF"/>
    <w:rsid w:val="00833EA0"/>
    <w:rsid w:val="00833F9D"/>
    <w:rsid w:val="00837407"/>
    <w:rsid w:val="008407DC"/>
    <w:rsid w:val="00840DED"/>
    <w:rsid w:val="00843E29"/>
    <w:rsid w:val="008457B4"/>
    <w:rsid w:val="00846A42"/>
    <w:rsid w:val="00847A2B"/>
    <w:rsid w:val="00847F2A"/>
    <w:rsid w:val="00850A5E"/>
    <w:rsid w:val="00850A95"/>
    <w:rsid w:val="00851586"/>
    <w:rsid w:val="008521BD"/>
    <w:rsid w:val="008528DD"/>
    <w:rsid w:val="00852F1B"/>
    <w:rsid w:val="0085477C"/>
    <w:rsid w:val="008547A7"/>
    <w:rsid w:val="00855121"/>
    <w:rsid w:val="008552F0"/>
    <w:rsid w:val="0085663D"/>
    <w:rsid w:val="00856981"/>
    <w:rsid w:val="00857A71"/>
    <w:rsid w:val="00857C50"/>
    <w:rsid w:val="00860002"/>
    <w:rsid w:val="00860F17"/>
    <w:rsid w:val="0086119E"/>
    <w:rsid w:val="00864C02"/>
    <w:rsid w:val="00865A0E"/>
    <w:rsid w:val="00866794"/>
    <w:rsid w:val="00866A8B"/>
    <w:rsid w:val="008670AC"/>
    <w:rsid w:val="00867C52"/>
    <w:rsid w:val="0087031B"/>
    <w:rsid w:val="00871590"/>
    <w:rsid w:val="00871E77"/>
    <w:rsid w:val="00873619"/>
    <w:rsid w:val="008756D8"/>
    <w:rsid w:val="00876379"/>
    <w:rsid w:val="00880095"/>
    <w:rsid w:val="00880673"/>
    <w:rsid w:val="0088162D"/>
    <w:rsid w:val="00882138"/>
    <w:rsid w:val="008828C3"/>
    <w:rsid w:val="0088686C"/>
    <w:rsid w:val="00886B46"/>
    <w:rsid w:val="00890789"/>
    <w:rsid w:val="00891117"/>
    <w:rsid w:val="008917AF"/>
    <w:rsid w:val="0089574E"/>
    <w:rsid w:val="0089633F"/>
    <w:rsid w:val="00896B4C"/>
    <w:rsid w:val="008A093F"/>
    <w:rsid w:val="008A2281"/>
    <w:rsid w:val="008A5F00"/>
    <w:rsid w:val="008A6246"/>
    <w:rsid w:val="008A7461"/>
    <w:rsid w:val="008A79C9"/>
    <w:rsid w:val="008A7EE0"/>
    <w:rsid w:val="008B20AF"/>
    <w:rsid w:val="008B21D9"/>
    <w:rsid w:val="008B3401"/>
    <w:rsid w:val="008B476F"/>
    <w:rsid w:val="008B48D9"/>
    <w:rsid w:val="008B5235"/>
    <w:rsid w:val="008B5A57"/>
    <w:rsid w:val="008B76F0"/>
    <w:rsid w:val="008C0872"/>
    <w:rsid w:val="008C1C0F"/>
    <w:rsid w:val="008C268D"/>
    <w:rsid w:val="008C3713"/>
    <w:rsid w:val="008C388E"/>
    <w:rsid w:val="008C4046"/>
    <w:rsid w:val="008C60CE"/>
    <w:rsid w:val="008C64CF"/>
    <w:rsid w:val="008C72A7"/>
    <w:rsid w:val="008C7A7D"/>
    <w:rsid w:val="008D1F12"/>
    <w:rsid w:val="008D403E"/>
    <w:rsid w:val="008D5B20"/>
    <w:rsid w:val="008D6B12"/>
    <w:rsid w:val="008E37FF"/>
    <w:rsid w:val="008E3C6B"/>
    <w:rsid w:val="008E619A"/>
    <w:rsid w:val="008E623A"/>
    <w:rsid w:val="008E6258"/>
    <w:rsid w:val="008E70E4"/>
    <w:rsid w:val="008F01D7"/>
    <w:rsid w:val="008F0364"/>
    <w:rsid w:val="008F04C5"/>
    <w:rsid w:val="008F05E2"/>
    <w:rsid w:val="008F079E"/>
    <w:rsid w:val="008F0F63"/>
    <w:rsid w:val="008F1950"/>
    <w:rsid w:val="008F24F1"/>
    <w:rsid w:val="008F2CBB"/>
    <w:rsid w:val="008F2D22"/>
    <w:rsid w:val="008F2F58"/>
    <w:rsid w:val="008F5FF2"/>
    <w:rsid w:val="008F61C5"/>
    <w:rsid w:val="008F6DB9"/>
    <w:rsid w:val="0090127C"/>
    <w:rsid w:val="00902949"/>
    <w:rsid w:val="009047E2"/>
    <w:rsid w:val="0090505E"/>
    <w:rsid w:val="009050F4"/>
    <w:rsid w:val="0090515C"/>
    <w:rsid w:val="009060B5"/>
    <w:rsid w:val="00907DC8"/>
    <w:rsid w:val="00910C14"/>
    <w:rsid w:val="009123BE"/>
    <w:rsid w:val="00913724"/>
    <w:rsid w:val="0091668F"/>
    <w:rsid w:val="00916FB5"/>
    <w:rsid w:val="00917B9A"/>
    <w:rsid w:val="009203DF"/>
    <w:rsid w:val="0092113B"/>
    <w:rsid w:val="0092129B"/>
    <w:rsid w:val="009212CA"/>
    <w:rsid w:val="009232B7"/>
    <w:rsid w:val="00925538"/>
    <w:rsid w:val="009304C3"/>
    <w:rsid w:val="00930526"/>
    <w:rsid w:val="00932881"/>
    <w:rsid w:val="00935AFD"/>
    <w:rsid w:val="0093621F"/>
    <w:rsid w:val="00937524"/>
    <w:rsid w:val="00937DEC"/>
    <w:rsid w:val="00940083"/>
    <w:rsid w:val="00940A05"/>
    <w:rsid w:val="00945FB7"/>
    <w:rsid w:val="009467F6"/>
    <w:rsid w:val="00946C09"/>
    <w:rsid w:val="0094769C"/>
    <w:rsid w:val="009477F7"/>
    <w:rsid w:val="009502D5"/>
    <w:rsid w:val="00950B34"/>
    <w:rsid w:val="00951F28"/>
    <w:rsid w:val="00952B4E"/>
    <w:rsid w:val="00954B4C"/>
    <w:rsid w:val="00954E36"/>
    <w:rsid w:val="00955F5A"/>
    <w:rsid w:val="0095634B"/>
    <w:rsid w:val="0096005C"/>
    <w:rsid w:val="009601B4"/>
    <w:rsid w:val="00962B7E"/>
    <w:rsid w:val="00963B2A"/>
    <w:rsid w:val="00965894"/>
    <w:rsid w:val="00965A0F"/>
    <w:rsid w:val="00965A3A"/>
    <w:rsid w:val="00970AC1"/>
    <w:rsid w:val="00971188"/>
    <w:rsid w:val="009712AF"/>
    <w:rsid w:val="0097248E"/>
    <w:rsid w:val="009734B9"/>
    <w:rsid w:val="00973E9D"/>
    <w:rsid w:val="0097444E"/>
    <w:rsid w:val="00983B67"/>
    <w:rsid w:val="00987023"/>
    <w:rsid w:val="00987219"/>
    <w:rsid w:val="009877D4"/>
    <w:rsid w:val="0099025B"/>
    <w:rsid w:val="00990384"/>
    <w:rsid w:val="009919A3"/>
    <w:rsid w:val="00993125"/>
    <w:rsid w:val="009945D3"/>
    <w:rsid w:val="009954C8"/>
    <w:rsid w:val="009973C7"/>
    <w:rsid w:val="00997945"/>
    <w:rsid w:val="00997FD4"/>
    <w:rsid w:val="009A01D0"/>
    <w:rsid w:val="009A06B2"/>
    <w:rsid w:val="009A1DD6"/>
    <w:rsid w:val="009A271E"/>
    <w:rsid w:val="009A487D"/>
    <w:rsid w:val="009A54F6"/>
    <w:rsid w:val="009A6710"/>
    <w:rsid w:val="009A71AE"/>
    <w:rsid w:val="009B0D29"/>
    <w:rsid w:val="009B0F2D"/>
    <w:rsid w:val="009B2055"/>
    <w:rsid w:val="009B24AD"/>
    <w:rsid w:val="009B5223"/>
    <w:rsid w:val="009B58EE"/>
    <w:rsid w:val="009B6AB8"/>
    <w:rsid w:val="009B748C"/>
    <w:rsid w:val="009B7A43"/>
    <w:rsid w:val="009C02E7"/>
    <w:rsid w:val="009C0B89"/>
    <w:rsid w:val="009C0C43"/>
    <w:rsid w:val="009C0D17"/>
    <w:rsid w:val="009C0DD9"/>
    <w:rsid w:val="009C1E66"/>
    <w:rsid w:val="009C20A2"/>
    <w:rsid w:val="009C33DA"/>
    <w:rsid w:val="009C3E73"/>
    <w:rsid w:val="009C4F1D"/>
    <w:rsid w:val="009C567A"/>
    <w:rsid w:val="009C5E5C"/>
    <w:rsid w:val="009C6793"/>
    <w:rsid w:val="009C7549"/>
    <w:rsid w:val="009D07DE"/>
    <w:rsid w:val="009D1165"/>
    <w:rsid w:val="009D2A5B"/>
    <w:rsid w:val="009D36EE"/>
    <w:rsid w:val="009D3753"/>
    <w:rsid w:val="009D39FE"/>
    <w:rsid w:val="009D6B1F"/>
    <w:rsid w:val="009D6C38"/>
    <w:rsid w:val="009D6F19"/>
    <w:rsid w:val="009E1CCD"/>
    <w:rsid w:val="009E2167"/>
    <w:rsid w:val="009E352E"/>
    <w:rsid w:val="009E3A4B"/>
    <w:rsid w:val="009E497A"/>
    <w:rsid w:val="009E5A9A"/>
    <w:rsid w:val="009E5CC7"/>
    <w:rsid w:val="009E65AB"/>
    <w:rsid w:val="009F053A"/>
    <w:rsid w:val="009F1467"/>
    <w:rsid w:val="009F1B61"/>
    <w:rsid w:val="009F2441"/>
    <w:rsid w:val="009F26B3"/>
    <w:rsid w:val="009F3151"/>
    <w:rsid w:val="009F5095"/>
    <w:rsid w:val="009F5255"/>
    <w:rsid w:val="009F52CE"/>
    <w:rsid w:val="009F58C2"/>
    <w:rsid w:val="009F74D1"/>
    <w:rsid w:val="00A01C2C"/>
    <w:rsid w:val="00A053DB"/>
    <w:rsid w:val="00A06D06"/>
    <w:rsid w:val="00A07095"/>
    <w:rsid w:val="00A073D4"/>
    <w:rsid w:val="00A106D7"/>
    <w:rsid w:val="00A10CD4"/>
    <w:rsid w:val="00A11FF4"/>
    <w:rsid w:val="00A1303A"/>
    <w:rsid w:val="00A138A3"/>
    <w:rsid w:val="00A15003"/>
    <w:rsid w:val="00A15089"/>
    <w:rsid w:val="00A15098"/>
    <w:rsid w:val="00A158F0"/>
    <w:rsid w:val="00A15E2E"/>
    <w:rsid w:val="00A16FDA"/>
    <w:rsid w:val="00A17C2F"/>
    <w:rsid w:val="00A17E0D"/>
    <w:rsid w:val="00A2040F"/>
    <w:rsid w:val="00A223F6"/>
    <w:rsid w:val="00A22670"/>
    <w:rsid w:val="00A22D84"/>
    <w:rsid w:val="00A22E2E"/>
    <w:rsid w:val="00A23575"/>
    <w:rsid w:val="00A2654D"/>
    <w:rsid w:val="00A315FE"/>
    <w:rsid w:val="00A33399"/>
    <w:rsid w:val="00A333D0"/>
    <w:rsid w:val="00A33AEF"/>
    <w:rsid w:val="00A34B72"/>
    <w:rsid w:val="00A34D54"/>
    <w:rsid w:val="00A37690"/>
    <w:rsid w:val="00A401C7"/>
    <w:rsid w:val="00A40310"/>
    <w:rsid w:val="00A42061"/>
    <w:rsid w:val="00A4305F"/>
    <w:rsid w:val="00A4587D"/>
    <w:rsid w:val="00A471F6"/>
    <w:rsid w:val="00A473B3"/>
    <w:rsid w:val="00A47B4F"/>
    <w:rsid w:val="00A51011"/>
    <w:rsid w:val="00A5171F"/>
    <w:rsid w:val="00A53BF8"/>
    <w:rsid w:val="00A548C2"/>
    <w:rsid w:val="00A55884"/>
    <w:rsid w:val="00A57787"/>
    <w:rsid w:val="00A5796A"/>
    <w:rsid w:val="00A57EFE"/>
    <w:rsid w:val="00A615DF"/>
    <w:rsid w:val="00A61689"/>
    <w:rsid w:val="00A63D62"/>
    <w:rsid w:val="00A644C7"/>
    <w:rsid w:val="00A646F9"/>
    <w:rsid w:val="00A65285"/>
    <w:rsid w:val="00A6528D"/>
    <w:rsid w:val="00A66C6B"/>
    <w:rsid w:val="00A67203"/>
    <w:rsid w:val="00A6791A"/>
    <w:rsid w:val="00A7002F"/>
    <w:rsid w:val="00A7066F"/>
    <w:rsid w:val="00A716CF"/>
    <w:rsid w:val="00A721B4"/>
    <w:rsid w:val="00A73810"/>
    <w:rsid w:val="00A74F7F"/>
    <w:rsid w:val="00A75210"/>
    <w:rsid w:val="00A76AC3"/>
    <w:rsid w:val="00A809DD"/>
    <w:rsid w:val="00A8410B"/>
    <w:rsid w:val="00A8443F"/>
    <w:rsid w:val="00A84A05"/>
    <w:rsid w:val="00A84DB6"/>
    <w:rsid w:val="00A84F28"/>
    <w:rsid w:val="00A90158"/>
    <w:rsid w:val="00A91297"/>
    <w:rsid w:val="00A924D9"/>
    <w:rsid w:val="00A937EE"/>
    <w:rsid w:val="00A9382B"/>
    <w:rsid w:val="00A94083"/>
    <w:rsid w:val="00A94120"/>
    <w:rsid w:val="00A95067"/>
    <w:rsid w:val="00A96576"/>
    <w:rsid w:val="00AA072D"/>
    <w:rsid w:val="00AA1BCB"/>
    <w:rsid w:val="00AA2443"/>
    <w:rsid w:val="00AA283D"/>
    <w:rsid w:val="00AA3616"/>
    <w:rsid w:val="00AA5BF4"/>
    <w:rsid w:val="00AA6CBC"/>
    <w:rsid w:val="00AA712A"/>
    <w:rsid w:val="00AB06E3"/>
    <w:rsid w:val="00AB09ED"/>
    <w:rsid w:val="00AB10EC"/>
    <w:rsid w:val="00AB3F05"/>
    <w:rsid w:val="00AB45AA"/>
    <w:rsid w:val="00AB5153"/>
    <w:rsid w:val="00AB652D"/>
    <w:rsid w:val="00AB691B"/>
    <w:rsid w:val="00AC1138"/>
    <w:rsid w:val="00AC208B"/>
    <w:rsid w:val="00AC25CD"/>
    <w:rsid w:val="00AC4E92"/>
    <w:rsid w:val="00AC6F01"/>
    <w:rsid w:val="00AC770B"/>
    <w:rsid w:val="00AC7CBD"/>
    <w:rsid w:val="00AC7D2E"/>
    <w:rsid w:val="00AD0894"/>
    <w:rsid w:val="00AD10AE"/>
    <w:rsid w:val="00AD18E6"/>
    <w:rsid w:val="00AD4348"/>
    <w:rsid w:val="00AD6690"/>
    <w:rsid w:val="00AD6900"/>
    <w:rsid w:val="00AD7019"/>
    <w:rsid w:val="00AD7711"/>
    <w:rsid w:val="00AE31D4"/>
    <w:rsid w:val="00AE3D2A"/>
    <w:rsid w:val="00AE3F7E"/>
    <w:rsid w:val="00AE478B"/>
    <w:rsid w:val="00AE5964"/>
    <w:rsid w:val="00AE5B94"/>
    <w:rsid w:val="00AE5E87"/>
    <w:rsid w:val="00AE6876"/>
    <w:rsid w:val="00AF0D56"/>
    <w:rsid w:val="00AF10AE"/>
    <w:rsid w:val="00AF127C"/>
    <w:rsid w:val="00AF23DE"/>
    <w:rsid w:val="00AF3C11"/>
    <w:rsid w:val="00AF3E68"/>
    <w:rsid w:val="00AF4070"/>
    <w:rsid w:val="00AF532E"/>
    <w:rsid w:val="00AF5EAF"/>
    <w:rsid w:val="00AF7383"/>
    <w:rsid w:val="00AF79A6"/>
    <w:rsid w:val="00B01BBA"/>
    <w:rsid w:val="00B0405C"/>
    <w:rsid w:val="00B05808"/>
    <w:rsid w:val="00B0601B"/>
    <w:rsid w:val="00B067CA"/>
    <w:rsid w:val="00B07CC3"/>
    <w:rsid w:val="00B10F4D"/>
    <w:rsid w:val="00B1151E"/>
    <w:rsid w:val="00B132E3"/>
    <w:rsid w:val="00B13765"/>
    <w:rsid w:val="00B13F1F"/>
    <w:rsid w:val="00B14DEA"/>
    <w:rsid w:val="00B1782D"/>
    <w:rsid w:val="00B2219E"/>
    <w:rsid w:val="00B23563"/>
    <w:rsid w:val="00B25011"/>
    <w:rsid w:val="00B27254"/>
    <w:rsid w:val="00B30A69"/>
    <w:rsid w:val="00B323B0"/>
    <w:rsid w:val="00B32C55"/>
    <w:rsid w:val="00B34568"/>
    <w:rsid w:val="00B377D8"/>
    <w:rsid w:val="00B404F0"/>
    <w:rsid w:val="00B41602"/>
    <w:rsid w:val="00B42606"/>
    <w:rsid w:val="00B432D8"/>
    <w:rsid w:val="00B43660"/>
    <w:rsid w:val="00B43E6D"/>
    <w:rsid w:val="00B44056"/>
    <w:rsid w:val="00B44B82"/>
    <w:rsid w:val="00B44F48"/>
    <w:rsid w:val="00B47563"/>
    <w:rsid w:val="00B50306"/>
    <w:rsid w:val="00B510A0"/>
    <w:rsid w:val="00B53922"/>
    <w:rsid w:val="00B5397B"/>
    <w:rsid w:val="00B5512A"/>
    <w:rsid w:val="00B55694"/>
    <w:rsid w:val="00B56E24"/>
    <w:rsid w:val="00B572EC"/>
    <w:rsid w:val="00B5753D"/>
    <w:rsid w:val="00B60123"/>
    <w:rsid w:val="00B603BD"/>
    <w:rsid w:val="00B60BD0"/>
    <w:rsid w:val="00B611A7"/>
    <w:rsid w:val="00B617AA"/>
    <w:rsid w:val="00B6186C"/>
    <w:rsid w:val="00B620CB"/>
    <w:rsid w:val="00B63485"/>
    <w:rsid w:val="00B63500"/>
    <w:rsid w:val="00B64C79"/>
    <w:rsid w:val="00B66377"/>
    <w:rsid w:val="00B67C21"/>
    <w:rsid w:val="00B67C7B"/>
    <w:rsid w:val="00B70088"/>
    <w:rsid w:val="00B7092B"/>
    <w:rsid w:val="00B70D38"/>
    <w:rsid w:val="00B70F78"/>
    <w:rsid w:val="00B719E3"/>
    <w:rsid w:val="00B7211E"/>
    <w:rsid w:val="00B7242D"/>
    <w:rsid w:val="00B736C3"/>
    <w:rsid w:val="00B75F1B"/>
    <w:rsid w:val="00B82C35"/>
    <w:rsid w:val="00B8417C"/>
    <w:rsid w:val="00B84583"/>
    <w:rsid w:val="00B8610B"/>
    <w:rsid w:val="00B86ECB"/>
    <w:rsid w:val="00B87BC5"/>
    <w:rsid w:val="00B87E5C"/>
    <w:rsid w:val="00B90733"/>
    <w:rsid w:val="00B90869"/>
    <w:rsid w:val="00B91E41"/>
    <w:rsid w:val="00B924C9"/>
    <w:rsid w:val="00B92DF0"/>
    <w:rsid w:val="00B93B24"/>
    <w:rsid w:val="00B958EF"/>
    <w:rsid w:val="00B95F88"/>
    <w:rsid w:val="00B9618A"/>
    <w:rsid w:val="00BA0FEC"/>
    <w:rsid w:val="00BA2109"/>
    <w:rsid w:val="00BA242E"/>
    <w:rsid w:val="00BA4081"/>
    <w:rsid w:val="00BA4DE1"/>
    <w:rsid w:val="00BA5263"/>
    <w:rsid w:val="00BB01BB"/>
    <w:rsid w:val="00BB0FEC"/>
    <w:rsid w:val="00BB13C8"/>
    <w:rsid w:val="00BB1569"/>
    <w:rsid w:val="00BB4A1A"/>
    <w:rsid w:val="00BB50F9"/>
    <w:rsid w:val="00BB5999"/>
    <w:rsid w:val="00BB691B"/>
    <w:rsid w:val="00BC0708"/>
    <w:rsid w:val="00BC0984"/>
    <w:rsid w:val="00BC0AFC"/>
    <w:rsid w:val="00BC1DC6"/>
    <w:rsid w:val="00BC2A9B"/>
    <w:rsid w:val="00BC507F"/>
    <w:rsid w:val="00BC56D9"/>
    <w:rsid w:val="00BC6227"/>
    <w:rsid w:val="00BC66BB"/>
    <w:rsid w:val="00BD17C9"/>
    <w:rsid w:val="00BD38DE"/>
    <w:rsid w:val="00BD3C8D"/>
    <w:rsid w:val="00BD40C9"/>
    <w:rsid w:val="00BD40EE"/>
    <w:rsid w:val="00BD55A9"/>
    <w:rsid w:val="00BD6A69"/>
    <w:rsid w:val="00BE1914"/>
    <w:rsid w:val="00BE24C8"/>
    <w:rsid w:val="00BE319E"/>
    <w:rsid w:val="00BE42BF"/>
    <w:rsid w:val="00BE4CBE"/>
    <w:rsid w:val="00BE673A"/>
    <w:rsid w:val="00BE6D9F"/>
    <w:rsid w:val="00BE6E55"/>
    <w:rsid w:val="00BE7535"/>
    <w:rsid w:val="00BF2684"/>
    <w:rsid w:val="00BF2E1E"/>
    <w:rsid w:val="00BF393F"/>
    <w:rsid w:val="00BF4692"/>
    <w:rsid w:val="00BF74D4"/>
    <w:rsid w:val="00C004B5"/>
    <w:rsid w:val="00C00E99"/>
    <w:rsid w:val="00C03B1F"/>
    <w:rsid w:val="00C03BC5"/>
    <w:rsid w:val="00C0473C"/>
    <w:rsid w:val="00C05046"/>
    <w:rsid w:val="00C05A92"/>
    <w:rsid w:val="00C1096F"/>
    <w:rsid w:val="00C10A9C"/>
    <w:rsid w:val="00C10A9E"/>
    <w:rsid w:val="00C11710"/>
    <w:rsid w:val="00C1202E"/>
    <w:rsid w:val="00C15118"/>
    <w:rsid w:val="00C16002"/>
    <w:rsid w:val="00C16083"/>
    <w:rsid w:val="00C20FA7"/>
    <w:rsid w:val="00C22FB2"/>
    <w:rsid w:val="00C244EC"/>
    <w:rsid w:val="00C24F85"/>
    <w:rsid w:val="00C254B8"/>
    <w:rsid w:val="00C27068"/>
    <w:rsid w:val="00C27F69"/>
    <w:rsid w:val="00C30002"/>
    <w:rsid w:val="00C30C88"/>
    <w:rsid w:val="00C30F91"/>
    <w:rsid w:val="00C329AD"/>
    <w:rsid w:val="00C3351B"/>
    <w:rsid w:val="00C3561C"/>
    <w:rsid w:val="00C35FEB"/>
    <w:rsid w:val="00C403B8"/>
    <w:rsid w:val="00C4109F"/>
    <w:rsid w:val="00C428CD"/>
    <w:rsid w:val="00C449F0"/>
    <w:rsid w:val="00C44B13"/>
    <w:rsid w:val="00C44D2D"/>
    <w:rsid w:val="00C45649"/>
    <w:rsid w:val="00C4597C"/>
    <w:rsid w:val="00C479B8"/>
    <w:rsid w:val="00C505B6"/>
    <w:rsid w:val="00C510D4"/>
    <w:rsid w:val="00C513AD"/>
    <w:rsid w:val="00C51843"/>
    <w:rsid w:val="00C5396E"/>
    <w:rsid w:val="00C53B55"/>
    <w:rsid w:val="00C53B92"/>
    <w:rsid w:val="00C55D17"/>
    <w:rsid w:val="00C60CED"/>
    <w:rsid w:val="00C64DBA"/>
    <w:rsid w:val="00C64FB4"/>
    <w:rsid w:val="00C67FAC"/>
    <w:rsid w:val="00C70170"/>
    <w:rsid w:val="00C738FF"/>
    <w:rsid w:val="00C739EF"/>
    <w:rsid w:val="00C75337"/>
    <w:rsid w:val="00C75A54"/>
    <w:rsid w:val="00C767EF"/>
    <w:rsid w:val="00C77E40"/>
    <w:rsid w:val="00C80DFB"/>
    <w:rsid w:val="00C817AD"/>
    <w:rsid w:val="00C82298"/>
    <w:rsid w:val="00C83C0A"/>
    <w:rsid w:val="00C85091"/>
    <w:rsid w:val="00C862D2"/>
    <w:rsid w:val="00C873C7"/>
    <w:rsid w:val="00C87D47"/>
    <w:rsid w:val="00C907B8"/>
    <w:rsid w:val="00C92702"/>
    <w:rsid w:val="00C9450E"/>
    <w:rsid w:val="00C949A1"/>
    <w:rsid w:val="00C979C0"/>
    <w:rsid w:val="00C97BF5"/>
    <w:rsid w:val="00CA0BFD"/>
    <w:rsid w:val="00CA4B77"/>
    <w:rsid w:val="00CA5BCE"/>
    <w:rsid w:val="00CA63B6"/>
    <w:rsid w:val="00CA6F8C"/>
    <w:rsid w:val="00CA7E9B"/>
    <w:rsid w:val="00CB1826"/>
    <w:rsid w:val="00CB2115"/>
    <w:rsid w:val="00CB2475"/>
    <w:rsid w:val="00CB3534"/>
    <w:rsid w:val="00CB498F"/>
    <w:rsid w:val="00CB4E3D"/>
    <w:rsid w:val="00CB67E6"/>
    <w:rsid w:val="00CC01C8"/>
    <w:rsid w:val="00CC0C07"/>
    <w:rsid w:val="00CC0C6F"/>
    <w:rsid w:val="00CC30BF"/>
    <w:rsid w:val="00CC3638"/>
    <w:rsid w:val="00CC44D0"/>
    <w:rsid w:val="00CC4574"/>
    <w:rsid w:val="00CC5BDC"/>
    <w:rsid w:val="00CC5FCB"/>
    <w:rsid w:val="00CC6FAD"/>
    <w:rsid w:val="00CC7A6F"/>
    <w:rsid w:val="00CD19A2"/>
    <w:rsid w:val="00CD291C"/>
    <w:rsid w:val="00CD4388"/>
    <w:rsid w:val="00CD45C3"/>
    <w:rsid w:val="00CD6968"/>
    <w:rsid w:val="00CE0BED"/>
    <w:rsid w:val="00CE133B"/>
    <w:rsid w:val="00CE17DF"/>
    <w:rsid w:val="00CE2E30"/>
    <w:rsid w:val="00CE41B9"/>
    <w:rsid w:val="00CE69D5"/>
    <w:rsid w:val="00CE71B2"/>
    <w:rsid w:val="00CE74F7"/>
    <w:rsid w:val="00CE7995"/>
    <w:rsid w:val="00CF168F"/>
    <w:rsid w:val="00CF2A8E"/>
    <w:rsid w:val="00CF359A"/>
    <w:rsid w:val="00CF3F06"/>
    <w:rsid w:val="00CF5436"/>
    <w:rsid w:val="00CF6C32"/>
    <w:rsid w:val="00D00EFA"/>
    <w:rsid w:val="00D01876"/>
    <w:rsid w:val="00D02246"/>
    <w:rsid w:val="00D024D3"/>
    <w:rsid w:val="00D02758"/>
    <w:rsid w:val="00D03027"/>
    <w:rsid w:val="00D03C14"/>
    <w:rsid w:val="00D05F87"/>
    <w:rsid w:val="00D060E6"/>
    <w:rsid w:val="00D06A0C"/>
    <w:rsid w:val="00D06AC4"/>
    <w:rsid w:val="00D10156"/>
    <w:rsid w:val="00D15C43"/>
    <w:rsid w:val="00D2062F"/>
    <w:rsid w:val="00D2063D"/>
    <w:rsid w:val="00D22046"/>
    <w:rsid w:val="00D22613"/>
    <w:rsid w:val="00D23A2F"/>
    <w:rsid w:val="00D27081"/>
    <w:rsid w:val="00D27444"/>
    <w:rsid w:val="00D27896"/>
    <w:rsid w:val="00D27BAD"/>
    <w:rsid w:val="00D30914"/>
    <w:rsid w:val="00D31777"/>
    <w:rsid w:val="00D31A47"/>
    <w:rsid w:val="00D31C9B"/>
    <w:rsid w:val="00D3416A"/>
    <w:rsid w:val="00D35232"/>
    <w:rsid w:val="00D369CA"/>
    <w:rsid w:val="00D376F6"/>
    <w:rsid w:val="00D406B4"/>
    <w:rsid w:val="00D40B34"/>
    <w:rsid w:val="00D4342E"/>
    <w:rsid w:val="00D43466"/>
    <w:rsid w:val="00D44422"/>
    <w:rsid w:val="00D450C1"/>
    <w:rsid w:val="00D4554B"/>
    <w:rsid w:val="00D46119"/>
    <w:rsid w:val="00D4752D"/>
    <w:rsid w:val="00D47902"/>
    <w:rsid w:val="00D47B07"/>
    <w:rsid w:val="00D509BD"/>
    <w:rsid w:val="00D509CF"/>
    <w:rsid w:val="00D50B38"/>
    <w:rsid w:val="00D50DF7"/>
    <w:rsid w:val="00D51F59"/>
    <w:rsid w:val="00D52699"/>
    <w:rsid w:val="00D53D10"/>
    <w:rsid w:val="00D53F70"/>
    <w:rsid w:val="00D540C6"/>
    <w:rsid w:val="00D548BE"/>
    <w:rsid w:val="00D55550"/>
    <w:rsid w:val="00D55BB0"/>
    <w:rsid w:val="00D55E05"/>
    <w:rsid w:val="00D56934"/>
    <w:rsid w:val="00D61C4E"/>
    <w:rsid w:val="00D62455"/>
    <w:rsid w:val="00D6262E"/>
    <w:rsid w:val="00D65629"/>
    <w:rsid w:val="00D65D3E"/>
    <w:rsid w:val="00D66B42"/>
    <w:rsid w:val="00D672B5"/>
    <w:rsid w:val="00D672F2"/>
    <w:rsid w:val="00D6795A"/>
    <w:rsid w:val="00D73E84"/>
    <w:rsid w:val="00D74D6F"/>
    <w:rsid w:val="00D7566A"/>
    <w:rsid w:val="00D77913"/>
    <w:rsid w:val="00D77A56"/>
    <w:rsid w:val="00D8090F"/>
    <w:rsid w:val="00D813CD"/>
    <w:rsid w:val="00D814F2"/>
    <w:rsid w:val="00D81977"/>
    <w:rsid w:val="00D8270E"/>
    <w:rsid w:val="00D82D41"/>
    <w:rsid w:val="00D839D3"/>
    <w:rsid w:val="00D84D75"/>
    <w:rsid w:val="00D87C74"/>
    <w:rsid w:val="00D87E61"/>
    <w:rsid w:val="00D902DC"/>
    <w:rsid w:val="00D903AE"/>
    <w:rsid w:val="00D904FE"/>
    <w:rsid w:val="00D90556"/>
    <w:rsid w:val="00D9072D"/>
    <w:rsid w:val="00D91C46"/>
    <w:rsid w:val="00D93321"/>
    <w:rsid w:val="00D93AF8"/>
    <w:rsid w:val="00D93CF4"/>
    <w:rsid w:val="00D93DA3"/>
    <w:rsid w:val="00D95657"/>
    <w:rsid w:val="00D95D1D"/>
    <w:rsid w:val="00D97FC3"/>
    <w:rsid w:val="00DA0118"/>
    <w:rsid w:val="00DA0DB3"/>
    <w:rsid w:val="00DA2883"/>
    <w:rsid w:val="00DA3719"/>
    <w:rsid w:val="00DA4370"/>
    <w:rsid w:val="00DA4E7F"/>
    <w:rsid w:val="00DA4EF6"/>
    <w:rsid w:val="00DB3A83"/>
    <w:rsid w:val="00DB46B4"/>
    <w:rsid w:val="00DB71CD"/>
    <w:rsid w:val="00DB7D7A"/>
    <w:rsid w:val="00DC1310"/>
    <w:rsid w:val="00DC1C38"/>
    <w:rsid w:val="00DC1CC9"/>
    <w:rsid w:val="00DC22CA"/>
    <w:rsid w:val="00DC38B5"/>
    <w:rsid w:val="00DC550C"/>
    <w:rsid w:val="00DC732C"/>
    <w:rsid w:val="00DD0DAD"/>
    <w:rsid w:val="00DD1A2C"/>
    <w:rsid w:val="00DD2D21"/>
    <w:rsid w:val="00DD314A"/>
    <w:rsid w:val="00DD58C1"/>
    <w:rsid w:val="00DD73F6"/>
    <w:rsid w:val="00DE038D"/>
    <w:rsid w:val="00DE062A"/>
    <w:rsid w:val="00DE27F9"/>
    <w:rsid w:val="00DE3C38"/>
    <w:rsid w:val="00DE4BCD"/>
    <w:rsid w:val="00DF0156"/>
    <w:rsid w:val="00DF386C"/>
    <w:rsid w:val="00DF40CB"/>
    <w:rsid w:val="00DF4A43"/>
    <w:rsid w:val="00DF5055"/>
    <w:rsid w:val="00DF6518"/>
    <w:rsid w:val="00DF7428"/>
    <w:rsid w:val="00E003E1"/>
    <w:rsid w:val="00E0207E"/>
    <w:rsid w:val="00E04E34"/>
    <w:rsid w:val="00E05D16"/>
    <w:rsid w:val="00E05F94"/>
    <w:rsid w:val="00E0614E"/>
    <w:rsid w:val="00E061BC"/>
    <w:rsid w:val="00E07A9D"/>
    <w:rsid w:val="00E110D5"/>
    <w:rsid w:val="00E11EDF"/>
    <w:rsid w:val="00E124BD"/>
    <w:rsid w:val="00E129F2"/>
    <w:rsid w:val="00E15106"/>
    <w:rsid w:val="00E1782B"/>
    <w:rsid w:val="00E2017F"/>
    <w:rsid w:val="00E20418"/>
    <w:rsid w:val="00E22B18"/>
    <w:rsid w:val="00E2482C"/>
    <w:rsid w:val="00E24C78"/>
    <w:rsid w:val="00E24F05"/>
    <w:rsid w:val="00E25A4C"/>
    <w:rsid w:val="00E2793A"/>
    <w:rsid w:val="00E27CBB"/>
    <w:rsid w:val="00E305C6"/>
    <w:rsid w:val="00E32771"/>
    <w:rsid w:val="00E34AE0"/>
    <w:rsid w:val="00E37160"/>
    <w:rsid w:val="00E377C4"/>
    <w:rsid w:val="00E37DC9"/>
    <w:rsid w:val="00E40B53"/>
    <w:rsid w:val="00E40E9F"/>
    <w:rsid w:val="00E420D9"/>
    <w:rsid w:val="00E4250E"/>
    <w:rsid w:val="00E42AAF"/>
    <w:rsid w:val="00E43155"/>
    <w:rsid w:val="00E4595A"/>
    <w:rsid w:val="00E472A0"/>
    <w:rsid w:val="00E50D29"/>
    <w:rsid w:val="00E52B23"/>
    <w:rsid w:val="00E53EC1"/>
    <w:rsid w:val="00E5436D"/>
    <w:rsid w:val="00E552E3"/>
    <w:rsid w:val="00E5626F"/>
    <w:rsid w:val="00E60284"/>
    <w:rsid w:val="00E60471"/>
    <w:rsid w:val="00E60BDC"/>
    <w:rsid w:val="00E63233"/>
    <w:rsid w:val="00E65C23"/>
    <w:rsid w:val="00E67255"/>
    <w:rsid w:val="00E67E08"/>
    <w:rsid w:val="00E71DFF"/>
    <w:rsid w:val="00E72F00"/>
    <w:rsid w:val="00E7470B"/>
    <w:rsid w:val="00E7594A"/>
    <w:rsid w:val="00E77DF0"/>
    <w:rsid w:val="00E80081"/>
    <w:rsid w:val="00E81A7D"/>
    <w:rsid w:val="00E82604"/>
    <w:rsid w:val="00E82CC0"/>
    <w:rsid w:val="00E83640"/>
    <w:rsid w:val="00E849E3"/>
    <w:rsid w:val="00E852BA"/>
    <w:rsid w:val="00E861C2"/>
    <w:rsid w:val="00E86B05"/>
    <w:rsid w:val="00E9069F"/>
    <w:rsid w:val="00E909C3"/>
    <w:rsid w:val="00E92F9A"/>
    <w:rsid w:val="00E93862"/>
    <w:rsid w:val="00E94F5E"/>
    <w:rsid w:val="00E9519C"/>
    <w:rsid w:val="00E95DC1"/>
    <w:rsid w:val="00E96040"/>
    <w:rsid w:val="00E96560"/>
    <w:rsid w:val="00E966A5"/>
    <w:rsid w:val="00E9733D"/>
    <w:rsid w:val="00EA03A3"/>
    <w:rsid w:val="00EA4221"/>
    <w:rsid w:val="00EA5286"/>
    <w:rsid w:val="00EB00B8"/>
    <w:rsid w:val="00EB1626"/>
    <w:rsid w:val="00EB189C"/>
    <w:rsid w:val="00EB2189"/>
    <w:rsid w:val="00EB353C"/>
    <w:rsid w:val="00EB3DAC"/>
    <w:rsid w:val="00EB55DA"/>
    <w:rsid w:val="00EB679A"/>
    <w:rsid w:val="00EB794F"/>
    <w:rsid w:val="00EC0760"/>
    <w:rsid w:val="00EC101A"/>
    <w:rsid w:val="00EC2508"/>
    <w:rsid w:val="00EC2FE1"/>
    <w:rsid w:val="00EC3768"/>
    <w:rsid w:val="00EC3C3A"/>
    <w:rsid w:val="00EC3E92"/>
    <w:rsid w:val="00EC4A2E"/>
    <w:rsid w:val="00EC5016"/>
    <w:rsid w:val="00EC630E"/>
    <w:rsid w:val="00EC6DF9"/>
    <w:rsid w:val="00EC6E82"/>
    <w:rsid w:val="00EC73AC"/>
    <w:rsid w:val="00EC73FE"/>
    <w:rsid w:val="00ED2221"/>
    <w:rsid w:val="00ED3619"/>
    <w:rsid w:val="00ED7657"/>
    <w:rsid w:val="00EE1C65"/>
    <w:rsid w:val="00EE23BA"/>
    <w:rsid w:val="00EE317B"/>
    <w:rsid w:val="00EE3B36"/>
    <w:rsid w:val="00EE3F78"/>
    <w:rsid w:val="00EE405D"/>
    <w:rsid w:val="00EE5149"/>
    <w:rsid w:val="00EF17A7"/>
    <w:rsid w:val="00EF5436"/>
    <w:rsid w:val="00EF6CBF"/>
    <w:rsid w:val="00EF7120"/>
    <w:rsid w:val="00EF7D44"/>
    <w:rsid w:val="00F027BE"/>
    <w:rsid w:val="00F0411D"/>
    <w:rsid w:val="00F04452"/>
    <w:rsid w:val="00F04742"/>
    <w:rsid w:val="00F04816"/>
    <w:rsid w:val="00F04A9A"/>
    <w:rsid w:val="00F05ECE"/>
    <w:rsid w:val="00F06001"/>
    <w:rsid w:val="00F072A5"/>
    <w:rsid w:val="00F07806"/>
    <w:rsid w:val="00F10B00"/>
    <w:rsid w:val="00F11174"/>
    <w:rsid w:val="00F11BDE"/>
    <w:rsid w:val="00F125A8"/>
    <w:rsid w:val="00F12DFC"/>
    <w:rsid w:val="00F1319E"/>
    <w:rsid w:val="00F136D7"/>
    <w:rsid w:val="00F13E25"/>
    <w:rsid w:val="00F14C60"/>
    <w:rsid w:val="00F21A21"/>
    <w:rsid w:val="00F220C0"/>
    <w:rsid w:val="00F22FA7"/>
    <w:rsid w:val="00F2336D"/>
    <w:rsid w:val="00F23FC0"/>
    <w:rsid w:val="00F243E4"/>
    <w:rsid w:val="00F248FB"/>
    <w:rsid w:val="00F24BAE"/>
    <w:rsid w:val="00F27AD5"/>
    <w:rsid w:val="00F31682"/>
    <w:rsid w:val="00F316E4"/>
    <w:rsid w:val="00F326EF"/>
    <w:rsid w:val="00F3528F"/>
    <w:rsid w:val="00F40A39"/>
    <w:rsid w:val="00F43297"/>
    <w:rsid w:val="00F43D4A"/>
    <w:rsid w:val="00F44904"/>
    <w:rsid w:val="00F452BB"/>
    <w:rsid w:val="00F50090"/>
    <w:rsid w:val="00F51531"/>
    <w:rsid w:val="00F51956"/>
    <w:rsid w:val="00F51FA6"/>
    <w:rsid w:val="00F52B67"/>
    <w:rsid w:val="00F53266"/>
    <w:rsid w:val="00F53719"/>
    <w:rsid w:val="00F53EF4"/>
    <w:rsid w:val="00F541AD"/>
    <w:rsid w:val="00F54BAF"/>
    <w:rsid w:val="00F556D4"/>
    <w:rsid w:val="00F55E4D"/>
    <w:rsid w:val="00F56889"/>
    <w:rsid w:val="00F57048"/>
    <w:rsid w:val="00F61B83"/>
    <w:rsid w:val="00F6290B"/>
    <w:rsid w:val="00F637FD"/>
    <w:rsid w:val="00F666E2"/>
    <w:rsid w:val="00F66F9E"/>
    <w:rsid w:val="00F6787E"/>
    <w:rsid w:val="00F719B4"/>
    <w:rsid w:val="00F72638"/>
    <w:rsid w:val="00F72DE4"/>
    <w:rsid w:val="00F74F9A"/>
    <w:rsid w:val="00F76825"/>
    <w:rsid w:val="00F769A2"/>
    <w:rsid w:val="00F76D51"/>
    <w:rsid w:val="00F76E19"/>
    <w:rsid w:val="00F77E4D"/>
    <w:rsid w:val="00F77F93"/>
    <w:rsid w:val="00F8029E"/>
    <w:rsid w:val="00F83DDB"/>
    <w:rsid w:val="00F852BF"/>
    <w:rsid w:val="00F855D2"/>
    <w:rsid w:val="00F85EDB"/>
    <w:rsid w:val="00F86CDD"/>
    <w:rsid w:val="00F92748"/>
    <w:rsid w:val="00F94294"/>
    <w:rsid w:val="00F944CF"/>
    <w:rsid w:val="00F95733"/>
    <w:rsid w:val="00F95806"/>
    <w:rsid w:val="00F95A1B"/>
    <w:rsid w:val="00F973C5"/>
    <w:rsid w:val="00FA1185"/>
    <w:rsid w:val="00FA195B"/>
    <w:rsid w:val="00FA1D4B"/>
    <w:rsid w:val="00FA1EEC"/>
    <w:rsid w:val="00FA2B6E"/>
    <w:rsid w:val="00FA2F3F"/>
    <w:rsid w:val="00FA3494"/>
    <w:rsid w:val="00FA3E68"/>
    <w:rsid w:val="00FA51AA"/>
    <w:rsid w:val="00FA5610"/>
    <w:rsid w:val="00FA5A9C"/>
    <w:rsid w:val="00FA6932"/>
    <w:rsid w:val="00FB00F8"/>
    <w:rsid w:val="00FB1051"/>
    <w:rsid w:val="00FB1AED"/>
    <w:rsid w:val="00FB227E"/>
    <w:rsid w:val="00FB28DB"/>
    <w:rsid w:val="00FB2C70"/>
    <w:rsid w:val="00FB30A1"/>
    <w:rsid w:val="00FB34EB"/>
    <w:rsid w:val="00FB69A1"/>
    <w:rsid w:val="00FB6A53"/>
    <w:rsid w:val="00FB7A59"/>
    <w:rsid w:val="00FC08D6"/>
    <w:rsid w:val="00FC1D19"/>
    <w:rsid w:val="00FC4987"/>
    <w:rsid w:val="00FC6944"/>
    <w:rsid w:val="00FC711B"/>
    <w:rsid w:val="00FC7B5C"/>
    <w:rsid w:val="00FD0D5D"/>
    <w:rsid w:val="00FD1231"/>
    <w:rsid w:val="00FD1350"/>
    <w:rsid w:val="00FD227E"/>
    <w:rsid w:val="00FD2715"/>
    <w:rsid w:val="00FD3EAD"/>
    <w:rsid w:val="00FD4ADC"/>
    <w:rsid w:val="00FD5568"/>
    <w:rsid w:val="00FD6F71"/>
    <w:rsid w:val="00FD7325"/>
    <w:rsid w:val="00FD7755"/>
    <w:rsid w:val="00FD7A38"/>
    <w:rsid w:val="00FE021F"/>
    <w:rsid w:val="00FE454E"/>
    <w:rsid w:val="00FE487D"/>
    <w:rsid w:val="00FE4F30"/>
    <w:rsid w:val="00FE5343"/>
    <w:rsid w:val="00FE5C61"/>
    <w:rsid w:val="00FE5E30"/>
    <w:rsid w:val="00FE7B53"/>
    <w:rsid w:val="00FF1500"/>
    <w:rsid w:val="00FF2AD6"/>
    <w:rsid w:val="00FF5553"/>
    <w:rsid w:val="00FF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E3A4B"/>
    <w:pPr>
      <w:ind w:left="720"/>
      <w:contextualSpacing/>
    </w:pPr>
  </w:style>
  <w:style w:type="paragraph" w:styleId="a3">
    <w:name w:val="footer"/>
    <w:basedOn w:val="a"/>
    <w:link w:val="a4"/>
    <w:uiPriority w:val="99"/>
    <w:unhideWhenUsed/>
    <w:rsid w:val="009E3A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3A4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E3A4B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unhideWhenUsed/>
    <w:rsid w:val="009E3A4B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rsid w:val="009E3A4B"/>
    <w:rPr>
      <w:rFonts w:ascii="Calibri" w:eastAsia="Calibri" w:hAnsi="Calibri" w:cs="Times New Roman"/>
    </w:rPr>
  </w:style>
  <w:style w:type="character" w:customStyle="1" w:styleId="9pt">
    <w:name w:val="Основной текст + 9 pt"/>
    <w:basedOn w:val="a0"/>
    <w:uiPriority w:val="99"/>
    <w:rsid w:val="009E3A4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9E3A4B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ParagraphStyle">
    <w:name w:val="Paragraph Style"/>
    <w:rsid w:val="009E3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rsid w:val="009E3A4B"/>
    <w:rPr>
      <w:rFonts w:ascii="Times New Roman" w:hAnsi="Times New Roman" w:cs="Times New Roman"/>
      <w:b/>
      <w:bCs/>
      <w:color w:val="000000"/>
      <w:spacing w:val="-10"/>
      <w:sz w:val="18"/>
      <w:szCs w:val="18"/>
    </w:rPr>
  </w:style>
  <w:style w:type="paragraph" w:customStyle="1" w:styleId="Style3">
    <w:name w:val="Style3"/>
    <w:basedOn w:val="a"/>
    <w:rsid w:val="009E3A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14">
    <w:name w:val="Font Style14"/>
    <w:rsid w:val="009E3A4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rsid w:val="009E3A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c3c21">
    <w:name w:val="c3 c21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15">
    <w:name w:val="c3 c15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E3A4B"/>
  </w:style>
  <w:style w:type="character" w:customStyle="1" w:styleId="c2c7">
    <w:name w:val="c2 c7"/>
    <w:basedOn w:val="a0"/>
    <w:rsid w:val="009E3A4B"/>
  </w:style>
  <w:style w:type="character" w:customStyle="1" w:styleId="c2c7c6">
    <w:name w:val="c2 c7 c6"/>
    <w:basedOn w:val="a0"/>
    <w:rsid w:val="009E3A4B"/>
  </w:style>
  <w:style w:type="character" w:customStyle="1" w:styleId="c2c6">
    <w:name w:val="c2 c6"/>
    <w:basedOn w:val="a0"/>
    <w:rsid w:val="009E3A4B"/>
  </w:style>
  <w:style w:type="character" w:customStyle="1" w:styleId="c7c6c24">
    <w:name w:val="c7 c6 c24"/>
    <w:basedOn w:val="a0"/>
    <w:rsid w:val="009E3A4B"/>
  </w:style>
  <w:style w:type="paragraph" w:styleId="a8">
    <w:name w:val="Normal (Web)"/>
    <w:basedOn w:val="a"/>
    <w:uiPriority w:val="99"/>
    <w:rsid w:val="00807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Стиль"/>
    <w:rsid w:val="00807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07F8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807F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Emphasis"/>
    <w:basedOn w:val="a0"/>
    <w:uiPriority w:val="20"/>
    <w:qFormat/>
    <w:rsid w:val="007E77EF"/>
    <w:rPr>
      <w:i/>
      <w:iCs/>
    </w:rPr>
  </w:style>
  <w:style w:type="character" w:styleId="ad">
    <w:name w:val="Strong"/>
    <w:basedOn w:val="a0"/>
    <w:uiPriority w:val="22"/>
    <w:qFormat/>
    <w:rsid w:val="00BA5263"/>
    <w:rPr>
      <w:b/>
      <w:bCs/>
    </w:rPr>
  </w:style>
  <w:style w:type="table" w:styleId="ae">
    <w:name w:val="Table Grid"/>
    <w:basedOn w:val="a1"/>
    <w:uiPriority w:val="59"/>
    <w:rsid w:val="0078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8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242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A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qFormat/>
    <w:rsid w:val="009E3A4B"/>
    <w:pPr>
      <w:ind w:left="720"/>
      <w:contextualSpacing/>
    </w:pPr>
  </w:style>
  <w:style w:type="paragraph" w:styleId="a3">
    <w:name w:val="footer"/>
    <w:basedOn w:val="a"/>
    <w:link w:val="a4"/>
    <w:uiPriority w:val="99"/>
    <w:unhideWhenUsed/>
    <w:rsid w:val="009E3A4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9E3A4B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9E3A4B"/>
    <w:pPr>
      <w:ind w:left="720"/>
      <w:contextualSpacing/>
    </w:pPr>
    <w:rPr>
      <w:rFonts w:eastAsia="Calibri"/>
    </w:rPr>
  </w:style>
  <w:style w:type="paragraph" w:styleId="a6">
    <w:name w:val="Body Text"/>
    <w:basedOn w:val="a"/>
    <w:link w:val="a7"/>
    <w:uiPriority w:val="99"/>
    <w:unhideWhenUsed/>
    <w:rsid w:val="009E3A4B"/>
    <w:pPr>
      <w:spacing w:after="120"/>
    </w:pPr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rsid w:val="009E3A4B"/>
    <w:rPr>
      <w:rFonts w:ascii="Calibri" w:eastAsia="Calibri" w:hAnsi="Calibri" w:cs="Times New Roman"/>
    </w:rPr>
  </w:style>
  <w:style w:type="character" w:customStyle="1" w:styleId="9pt">
    <w:name w:val="Основной текст + 9 pt"/>
    <w:basedOn w:val="a0"/>
    <w:uiPriority w:val="99"/>
    <w:rsid w:val="009E3A4B"/>
    <w:rPr>
      <w:rFonts w:ascii="Bookman Old Style" w:hAnsi="Bookman Old Style" w:cs="Bookman Old Style"/>
      <w:spacing w:val="0"/>
      <w:sz w:val="18"/>
      <w:szCs w:val="18"/>
    </w:rPr>
  </w:style>
  <w:style w:type="character" w:customStyle="1" w:styleId="9pt12">
    <w:name w:val="Основной текст + 9 pt12"/>
    <w:aliases w:val="Курсив"/>
    <w:basedOn w:val="a0"/>
    <w:uiPriority w:val="99"/>
    <w:rsid w:val="009E3A4B"/>
    <w:rPr>
      <w:rFonts w:ascii="Bookman Old Style" w:hAnsi="Bookman Old Style" w:cs="Bookman Old Style"/>
      <w:i/>
      <w:iCs/>
      <w:spacing w:val="0"/>
      <w:sz w:val="18"/>
      <w:szCs w:val="18"/>
    </w:rPr>
  </w:style>
  <w:style w:type="paragraph" w:customStyle="1" w:styleId="ParagraphStyle">
    <w:name w:val="Paragraph Style"/>
    <w:rsid w:val="009E3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2">
    <w:name w:val="Font Style12"/>
    <w:rsid w:val="009E3A4B"/>
    <w:rPr>
      <w:rFonts w:ascii="Times New Roman" w:hAnsi="Times New Roman" w:cs="Times New Roman"/>
      <w:b/>
      <w:bCs/>
      <w:color w:val="000000"/>
      <w:spacing w:val="-10"/>
      <w:sz w:val="18"/>
      <w:szCs w:val="18"/>
    </w:rPr>
  </w:style>
  <w:style w:type="paragraph" w:customStyle="1" w:styleId="Style3">
    <w:name w:val="Style3"/>
    <w:basedOn w:val="a"/>
    <w:rsid w:val="009E3A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  <w:lang w:eastAsia="ru-RU"/>
    </w:rPr>
  </w:style>
  <w:style w:type="character" w:customStyle="1" w:styleId="FontStyle14">
    <w:name w:val="Font Style14"/>
    <w:rsid w:val="009E3A4B"/>
    <w:rPr>
      <w:rFonts w:ascii="Times New Roman" w:hAnsi="Times New Roman" w:cs="Times New Roman"/>
      <w:i/>
      <w:iCs/>
      <w:color w:val="000000"/>
      <w:sz w:val="18"/>
      <w:szCs w:val="18"/>
    </w:rPr>
  </w:style>
  <w:style w:type="paragraph" w:customStyle="1" w:styleId="Style4">
    <w:name w:val="Style4"/>
    <w:basedOn w:val="a"/>
    <w:rsid w:val="009E3A4B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Calibri" w:hAnsi="Arial Black"/>
      <w:sz w:val="24"/>
      <w:szCs w:val="24"/>
      <w:lang w:eastAsia="ru-RU"/>
    </w:rPr>
  </w:style>
  <w:style w:type="paragraph" w:customStyle="1" w:styleId="c3c21">
    <w:name w:val="c3 c21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26">
    <w:name w:val="c11 c26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3c15">
    <w:name w:val="c3 c15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1c28">
    <w:name w:val="c11 c28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15c20">
    <w:name w:val="c15 c20"/>
    <w:basedOn w:val="a"/>
    <w:rsid w:val="009E3A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9E3A4B"/>
  </w:style>
  <w:style w:type="character" w:customStyle="1" w:styleId="c2c7">
    <w:name w:val="c2 c7"/>
    <w:basedOn w:val="a0"/>
    <w:rsid w:val="009E3A4B"/>
  </w:style>
  <w:style w:type="character" w:customStyle="1" w:styleId="c2c7c6">
    <w:name w:val="c2 c7 c6"/>
    <w:basedOn w:val="a0"/>
    <w:rsid w:val="009E3A4B"/>
  </w:style>
  <w:style w:type="character" w:customStyle="1" w:styleId="c2c6">
    <w:name w:val="c2 c6"/>
    <w:basedOn w:val="a0"/>
    <w:rsid w:val="009E3A4B"/>
  </w:style>
  <w:style w:type="character" w:customStyle="1" w:styleId="c7c6c24">
    <w:name w:val="c7 c6 c24"/>
    <w:basedOn w:val="a0"/>
    <w:rsid w:val="009E3A4B"/>
  </w:style>
  <w:style w:type="paragraph" w:styleId="a8">
    <w:name w:val="Normal (Web)"/>
    <w:basedOn w:val="a"/>
    <w:uiPriority w:val="99"/>
    <w:rsid w:val="00807F8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9">
    <w:name w:val="Стиль"/>
    <w:rsid w:val="00807F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807F88"/>
    <w:pPr>
      <w:spacing w:after="0" w:line="240" w:lineRule="auto"/>
      <w:jc w:val="center"/>
    </w:pPr>
    <w:rPr>
      <w:rFonts w:ascii="Times New Roman" w:hAnsi="Times New Roman"/>
      <w:sz w:val="28"/>
      <w:szCs w:val="24"/>
      <w:lang w:eastAsia="ru-RU"/>
    </w:rPr>
  </w:style>
  <w:style w:type="character" w:customStyle="1" w:styleId="ab">
    <w:name w:val="Название Знак"/>
    <w:basedOn w:val="a0"/>
    <w:link w:val="aa"/>
    <w:rsid w:val="00807F8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Emphasis"/>
    <w:basedOn w:val="a0"/>
    <w:uiPriority w:val="20"/>
    <w:qFormat/>
    <w:rsid w:val="007E77EF"/>
    <w:rPr>
      <w:i/>
      <w:iCs/>
    </w:rPr>
  </w:style>
  <w:style w:type="character" w:styleId="ad">
    <w:name w:val="Strong"/>
    <w:basedOn w:val="a0"/>
    <w:uiPriority w:val="22"/>
    <w:qFormat/>
    <w:rsid w:val="00BA5263"/>
    <w:rPr>
      <w:b/>
      <w:bCs/>
    </w:rPr>
  </w:style>
  <w:style w:type="table" w:styleId="ae">
    <w:name w:val="Table Grid"/>
    <w:basedOn w:val="a1"/>
    <w:uiPriority w:val="59"/>
    <w:rsid w:val="007825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unhideWhenUsed/>
    <w:rsid w:val="00282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8242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6BF61-4BDA-489B-869A-1BD21946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47</Pages>
  <Words>7614</Words>
  <Characters>43406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и0</cp:lastModifiedBy>
  <cp:revision>4</cp:revision>
  <dcterms:created xsi:type="dcterms:W3CDTF">2020-08-26T00:54:00Z</dcterms:created>
  <dcterms:modified xsi:type="dcterms:W3CDTF">2021-06-09T04:02:00Z</dcterms:modified>
</cp:coreProperties>
</file>