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22" w:rsidRPr="001C6432" w:rsidRDefault="00F30D22" w:rsidP="00F30D22">
      <w:pPr>
        <w:jc w:val="center"/>
        <w:rPr>
          <w:rFonts w:cstheme="minorHAnsi"/>
          <w:sz w:val="24"/>
          <w:szCs w:val="24"/>
        </w:rPr>
      </w:pPr>
      <w:r w:rsidRPr="001D7618">
        <w:rPr>
          <w:b/>
          <w:sz w:val="32"/>
          <w:szCs w:val="32"/>
        </w:rPr>
        <w:t xml:space="preserve">        </w:t>
      </w:r>
      <w:r w:rsidRPr="001C6432">
        <w:rPr>
          <w:rFonts w:cstheme="minorHAnsi"/>
          <w:sz w:val="24"/>
          <w:szCs w:val="24"/>
        </w:rPr>
        <w:t>Муниципальное бюджетное общеобразовательное учреждение</w:t>
      </w:r>
    </w:p>
    <w:p w:rsidR="00F30D22" w:rsidRPr="001C6432" w:rsidRDefault="00F30D22" w:rsidP="00F30D22">
      <w:pPr>
        <w:jc w:val="center"/>
        <w:rPr>
          <w:rFonts w:cstheme="minorHAnsi"/>
          <w:sz w:val="24"/>
          <w:szCs w:val="24"/>
        </w:rPr>
      </w:pPr>
      <w:r w:rsidRPr="001C6432">
        <w:rPr>
          <w:rFonts w:cstheme="minorHAnsi"/>
          <w:sz w:val="24"/>
          <w:szCs w:val="24"/>
        </w:rPr>
        <w:t xml:space="preserve">«Средняя общеобразовательная школа с </w:t>
      </w:r>
      <w:proofErr w:type="gramStart"/>
      <w:r w:rsidRPr="001C6432">
        <w:rPr>
          <w:rFonts w:cstheme="minorHAnsi"/>
          <w:sz w:val="24"/>
          <w:szCs w:val="24"/>
        </w:rPr>
        <w:t>углубленным</w:t>
      </w:r>
      <w:proofErr w:type="gramEnd"/>
      <w:r w:rsidRPr="001C6432">
        <w:rPr>
          <w:rFonts w:cstheme="minorHAnsi"/>
          <w:sz w:val="24"/>
          <w:szCs w:val="24"/>
        </w:rPr>
        <w:t xml:space="preserve"> </w:t>
      </w:r>
    </w:p>
    <w:p w:rsidR="00F30D22" w:rsidRPr="001C6432" w:rsidRDefault="00F30D22" w:rsidP="00F30D22">
      <w:pPr>
        <w:jc w:val="center"/>
        <w:rPr>
          <w:rFonts w:cstheme="minorHAnsi"/>
          <w:sz w:val="24"/>
          <w:szCs w:val="24"/>
        </w:rPr>
      </w:pPr>
      <w:r w:rsidRPr="001C6432">
        <w:rPr>
          <w:rFonts w:cstheme="minorHAnsi"/>
          <w:sz w:val="24"/>
          <w:szCs w:val="24"/>
        </w:rPr>
        <w:t xml:space="preserve">изучением отдельных предметов № 251»  </w:t>
      </w:r>
    </w:p>
    <w:p w:rsidR="00F30D22" w:rsidRPr="001C6432" w:rsidRDefault="00F30D22" w:rsidP="00F30D22">
      <w:pPr>
        <w:jc w:val="center"/>
        <w:rPr>
          <w:rFonts w:cstheme="minorHAnsi"/>
          <w:sz w:val="24"/>
          <w:szCs w:val="24"/>
        </w:rPr>
      </w:pPr>
      <w:r w:rsidRPr="001C6432">
        <w:rPr>
          <w:rFonts w:cstheme="minorHAnsi"/>
          <w:sz w:val="24"/>
          <w:szCs w:val="24"/>
        </w:rPr>
        <w:t xml:space="preserve">городского </w:t>
      </w:r>
      <w:proofErr w:type="gramStart"/>
      <w:r w:rsidRPr="001C6432">
        <w:rPr>
          <w:rFonts w:cstheme="minorHAnsi"/>
          <w:sz w:val="24"/>
          <w:szCs w:val="24"/>
        </w:rPr>
        <w:t>округа</w:t>
      </w:r>
      <w:proofErr w:type="gramEnd"/>
      <w:r w:rsidRPr="001C6432">
        <w:rPr>
          <w:rFonts w:cstheme="minorHAnsi"/>
          <w:sz w:val="24"/>
          <w:szCs w:val="24"/>
        </w:rPr>
        <w:t xml:space="preserve"> ЗАТО Фокино </w:t>
      </w:r>
    </w:p>
    <w:p w:rsidR="00F30D22" w:rsidRPr="001C6432" w:rsidRDefault="00F30D22" w:rsidP="00F30D22">
      <w:pPr>
        <w:tabs>
          <w:tab w:val="left" w:pos="7785"/>
        </w:tabs>
        <w:jc w:val="both"/>
        <w:rPr>
          <w:rFonts w:cstheme="minorHAnsi"/>
          <w:sz w:val="24"/>
          <w:szCs w:val="24"/>
        </w:rPr>
      </w:pPr>
      <w:r w:rsidRPr="001C6432">
        <w:rPr>
          <w:rFonts w:cstheme="minorHAnsi"/>
          <w:sz w:val="24"/>
          <w:szCs w:val="24"/>
        </w:rPr>
        <w:tab/>
      </w:r>
    </w:p>
    <w:p w:rsidR="00F30D22" w:rsidRDefault="00F30D22">
      <w:pPr>
        <w:pStyle w:val="a3"/>
        <w:spacing w:before="74" w:line="252" w:lineRule="exact"/>
        <w:ind w:left="601"/>
      </w:pPr>
    </w:p>
    <w:p w:rsidR="00434477" w:rsidRDefault="006513D6">
      <w:pPr>
        <w:pStyle w:val="a3"/>
        <w:spacing w:before="74" w:line="252" w:lineRule="exact"/>
        <w:ind w:left="601"/>
      </w:pPr>
      <w:r>
        <w:t>План мероприятий («дорожная карта»)</w:t>
      </w:r>
    </w:p>
    <w:p w:rsidR="00434477" w:rsidRDefault="006513D6">
      <w:pPr>
        <w:pStyle w:val="a3"/>
        <w:spacing w:line="252" w:lineRule="exact"/>
        <w:ind w:left="599"/>
      </w:pPr>
      <w:r>
        <w:t>по внедрению методологии (целевой модели) наставничества</w:t>
      </w:r>
    </w:p>
    <w:p w:rsidR="00434477" w:rsidRDefault="00F30D22" w:rsidP="00F30D22">
      <w:pPr>
        <w:pStyle w:val="a3"/>
        <w:spacing w:before="1"/>
        <w:ind w:left="602"/>
        <w:jc w:val="left"/>
      </w:pPr>
      <w:r>
        <w:t xml:space="preserve">                            </w:t>
      </w:r>
      <w:r w:rsidR="004B55A5">
        <w:t xml:space="preserve">                         на 2022-2023 </w:t>
      </w:r>
      <w:r>
        <w:t xml:space="preserve"> год</w:t>
      </w:r>
    </w:p>
    <w:p w:rsidR="00434477" w:rsidRDefault="00434477">
      <w:pPr>
        <w:rPr>
          <w:b/>
          <w:sz w:val="20"/>
        </w:rPr>
      </w:pPr>
    </w:p>
    <w:p w:rsidR="00434477" w:rsidRDefault="00434477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4253"/>
        <w:gridCol w:w="1988"/>
      </w:tblGrid>
      <w:tr w:rsidR="004B55A5">
        <w:trPr>
          <w:trHeight w:val="505"/>
        </w:trPr>
        <w:tc>
          <w:tcPr>
            <w:tcW w:w="1493" w:type="dxa"/>
          </w:tcPr>
          <w:p w:rsidR="004B55A5" w:rsidRDefault="004B55A5">
            <w:pPr>
              <w:pStyle w:val="TableParagraph"/>
              <w:spacing w:line="252" w:lineRule="exact"/>
              <w:ind w:left="106"/>
            </w:pPr>
            <w:r>
              <w:t>сроки</w:t>
            </w:r>
          </w:p>
        </w:tc>
        <w:tc>
          <w:tcPr>
            <w:tcW w:w="4253" w:type="dxa"/>
          </w:tcPr>
          <w:p w:rsidR="004B55A5" w:rsidRDefault="004B55A5">
            <w:pPr>
              <w:pStyle w:val="TableParagraph"/>
              <w:spacing w:line="252" w:lineRule="exact"/>
            </w:pPr>
            <w:r>
              <w:t>Наименование мероприятия</w:t>
            </w:r>
          </w:p>
        </w:tc>
        <w:tc>
          <w:tcPr>
            <w:tcW w:w="1988" w:type="dxa"/>
          </w:tcPr>
          <w:p w:rsidR="004B55A5" w:rsidRDefault="004B55A5">
            <w:pPr>
              <w:pStyle w:val="TableParagraph"/>
              <w:spacing w:before="2" w:line="252" w:lineRule="exact"/>
              <w:ind w:left="107" w:right="470"/>
            </w:pPr>
            <w:r>
              <w:t>ответственные исполнители</w:t>
            </w:r>
          </w:p>
        </w:tc>
      </w:tr>
      <w:tr w:rsidR="004B55A5">
        <w:trPr>
          <w:trHeight w:val="1264"/>
        </w:trPr>
        <w:tc>
          <w:tcPr>
            <w:tcW w:w="1493" w:type="dxa"/>
          </w:tcPr>
          <w:p w:rsidR="004B55A5" w:rsidRDefault="004B55A5">
            <w:pPr>
              <w:pStyle w:val="TableParagraph"/>
              <w:ind w:left="106" w:right="620"/>
            </w:pPr>
            <w:r>
              <w:t>август - октябрь</w:t>
            </w:r>
          </w:p>
        </w:tc>
        <w:tc>
          <w:tcPr>
            <w:tcW w:w="4253" w:type="dxa"/>
          </w:tcPr>
          <w:p w:rsidR="004B55A5" w:rsidRDefault="004B55A5">
            <w:pPr>
              <w:pStyle w:val="TableParagraph"/>
              <w:ind w:right="918"/>
            </w:pPr>
            <w:r>
              <w:t>Создание базы</w:t>
            </w:r>
            <w:proofErr w:type="gramStart"/>
            <w:r>
              <w:t xml:space="preserve"> ,</w:t>
            </w:r>
            <w:proofErr w:type="gramEnd"/>
            <w:r>
              <w:t xml:space="preserve"> внедряющих методологию (целевую модель) наставничества:</w:t>
            </w:r>
          </w:p>
          <w:p w:rsidR="004B55A5" w:rsidRDefault="004B55A5">
            <w:pPr>
              <w:pStyle w:val="TableParagraph"/>
              <w:spacing w:line="254" w:lineRule="exact"/>
              <w:ind w:right="544"/>
              <w:rPr>
                <w:b/>
                <w:i/>
              </w:rPr>
            </w:pPr>
          </w:p>
        </w:tc>
        <w:tc>
          <w:tcPr>
            <w:tcW w:w="1988" w:type="dxa"/>
          </w:tcPr>
          <w:p w:rsidR="004B55A5" w:rsidRDefault="004B55A5">
            <w:pPr>
              <w:pStyle w:val="TableParagraph"/>
              <w:spacing w:line="252" w:lineRule="exact"/>
              <w:ind w:left="107"/>
            </w:pPr>
          </w:p>
        </w:tc>
      </w:tr>
      <w:tr w:rsidR="004B55A5">
        <w:trPr>
          <w:trHeight w:val="757"/>
        </w:trPr>
        <w:tc>
          <w:tcPr>
            <w:tcW w:w="1493" w:type="dxa"/>
          </w:tcPr>
          <w:p w:rsidR="004B55A5" w:rsidRDefault="004B55A5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4253" w:type="dxa"/>
          </w:tcPr>
          <w:p w:rsidR="004B55A5" w:rsidRPr="00F30D22" w:rsidRDefault="004B55A5" w:rsidP="00F30D22">
            <w:pPr>
              <w:pStyle w:val="TableParagraph"/>
              <w:spacing w:line="249" w:lineRule="exact"/>
              <w:rPr>
                <w:b/>
                <w:i/>
              </w:rPr>
            </w:pPr>
            <w:r>
              <w:t xml:space="preserve">Разработка  положения </w:t>
            </w:r>
            <w:r>
              <w:rPr>
                <w:b/>
                <w:i/>
                <w:color w:val="FF0000"/>
              </w:rPr>
              <w:t xml:space="preserve"> </w:t>
            </w:r>
            <w:r>
              <w:t>программы наставничества</w:t>
            </w:r>
          </w:p>
        </w:tc>
        <w:tc>
          <w:tcPr>
            <w:tcW w:w="1988" w:type="dxa"/>
          </w:tcPr>
          <w:p w:rsidR="004B55A5" w:rsidRDefault="004B55A5">
            <w:pPr>
              <w:pStyle w:val="TableParagraph"/>
              <w:spacing w:line="249" w:lineRule="exact"/>
              <w:ind w:left="107"/>
            </w:pPr>
          </w:p>
        </w:tc>
      </w:tr>
      <w:tr w:rsidR="004B55A5">
        <w:trPr>
          <w:trHeight w:val="756"/>
        </w:trPr>
        <w:tc>
          <w:tcPr>
            <w:tcW w:w="1493" w:type="dxa"/>
          </w:tcPr>
          <w:p w:rsidR="004B55A5" w:rsidRDefault="004B55A5">
            <w:pPr>
              <w:pStyle w:val="TableParagraph"/>
              <w:spacing w:line="251" w:lineRule="exact"/>
              <w:ind w:left="106"/>
            </w:pPr>
            <w:r>
              <w:t>сентябрь</w:t>
            </w:r>
          </w:p>
        </w:tc>
        <w:tc>
          <w:tcPr>
            <w:tcW w:w="4253" w:type="dxa"/>
          </w:tcPr>
          <w:p w:rsidR="004B55A5" w:rsidRDefault="004B55A5">
            <w:pPr>
              <w:pStyle w:val="TableParagraph"/>
              <w:ind w:right="428"/>
            </w:pPr>
            <w:r>
              <w:t>Разработка типовой формы программы наставничества и методики ее</w:t>
            </w:r>
          </w:p>
          <w:p w:rsidR="004B55A5" w:rsidRDefault="004B55A5">
            <w:pPr>
              <w:pStyle w:val="TableParagraph"/>
              <w:spacing w:line="233" w:lineRule="exact"/>
            </w:pPr>
            <w:r>
              <w:t>формирования в МБОУ СОШ №251</w:t>
            </w:r>
          </w:p>
        </w:tc>
        <w:tc>
          <w:tcPr>
            <w:tcW w:w="1988" w:type="dxa"/>
          </w:tcPr>
          <w:p w:rsidR="004B55A5" w:rsidRDefault="004B55A5">
            <w:pPr>
              <w:pStyle w:val="TableParagraph"/>
              <w:spacing w:line="251" w:lineRule="exact"/>
              <w:ind w:left="107"/>
            </w:pPr>
          </w:p>
        </w:tc>
      </w:tr>
      <w:tr w:rsidR="004B55A5">
        <w:trPr>
          <w:trHeight w:val="1266"/>
        </w:trPr>
        <w:tc>
          <w:tcPr>
            <w:tcW w:w="1493" w:type="dxa"/>
          </w:tcPr>
          <w:p w:rsidR="004B55A5" w:rsidRDefault="004B55A5">
            <w:pPr>
              <w:pStyle w:val="TableParagraph"/>
              <w:ind w:left="106" w:right="359"/>
            </w:pPr>
            <w:r>
              <w:t>сентябрь – октябрь</w:t>
            </w:r>
          </w:p>
        </w:tc>
        <w:tc>
          <w:tcPr>
            <w:tcW w:w="4253" w:type="dxa"/>
          </w:tcPr>
          <w:p w:rsidR="004B55A5" w:rsidRDefault="004B55A5">
            <w:pPr>
              <w:pStyle w:val="TableParagraph"/>
              <w:spacing w:line="252" w:lineRule="exact"/>
            </w:pPr>
            <w:r>
              <w:t>Разработка и согласование плана</w:t>
            </w:r>
          </w:p>
          <w:p w:rsidR="004B55A5" w:rsidRDefault="004B55A5">
            <w:pPr>
              <w:pStyle w:val="TableParagraph"/>
              <w:spacing w:before="1"/>
              <w:ind w:right="243"/>
            </w:pPr>
            <w:r>
              <w:t>мероприятий («дорожной карты»)  по внедрению целевой модели</w:t>
            </w:r>
          </w:p>
          <w:p w:rsidR="004B55A5" w:rsidRDefault="004B55A5">
            <w:pPr>
              <w:pStyle w:val="TableParagraph"/>
              <w:spacing w:before="4" w:line="252" w:lineRule="exact"/>
              <w:ind w:right="797"/>
              <w:rPr>
                <w:b/>
                <w:i/>
              </w:rPr>
            </w:pPr>
            <w:r>
              <w:t>наставничества.</w:t>
            </w:r>
          </w:p>
        </w:tc>
        <w:tc>
          <w:tcPr>
            <w:tcW w:w="1988" w:type="dxa"/>
          </w:tcPr>
          <w:p w:rsidR="004B55A5" w:rsidRDefault="004B55A5">
            <w:pPr>
              <w:pStyle w:val="TableParagraph"/>
              <w:spacing w:before="1"/>
              <w:ind w:left="107" w:right="742"/>
            </w:pPr>
          </w:p>
        </w:tc>
      </w:tr>
      <w:tr w:rsidR="004B55A5">
        <w:trPr>
          <w:trHeight w:val="1263"/>
        </w:trPr>
        <w:tc>
          <w:tcPr>
            <w:tcW w:w="1493" w:type="dxa"/>
          </w:tcPr>
          <w:p w:rsidR="004B55A5" w:rsidRDefault="004B55A5">
            <w:pPr>
              <w:pStyle w:val="TableParagraph"/>
              <w:ind w:left="106" w:right="359"/>
            </w:pPr>
            <w:r>
              <w:t>сентябрь – октябрь</w:t>
            </w:r>
          </w:p>
        </w:tc>
        <w:tc>
          <w:tcPr>
            <w:tcW w:w="4253" w:type="dxa"/>
          </w:tcPr>
          <w:p w:rsidR="004B55A5" w:rsidRDefault="004B55A5">
            <w:pPr>
              <w:pStyle w:val="TableParagraph"/>
              <w:spacing w:line="251" w:lineRule="exact"/>
            </w:pPr>
            <w:r>
              <w:t>Формирование базы кураторов,</w:t>
            </w:r>
          </w:p>
          <w:p w:rsidR="004B55A5" w:rsidRDefault="004B55A5" w:rsidP="004B55A5">
            <w:pPr>
              <w:pStyle w:val="TableParagraph"/>
              <w:ind w:right="140"/>
              <w:rPr>
                <w:b/>
                <w:i/>
              </w:rPr>
            </w:pPr>
            <w:r>
              <w:t>сопровождающих внедрение методологии (целевой модели) наставничества в МБОУ СОШ№251</w:t>
            </w:r>
            <w:bookmarkStart w:id="0" w:name="_GoBack"/>
            <w:bookmarkEnd w:id="0"/>
            <w:r>
              <w:t xml:space="preserve">: </w:t>
            </w:r>
          </w:p>
          <w:p w:rsidR="004B55A5" w:rsidRDefault="004B55A5">
            <w:pPr>
              <w:pStyle w:val="TableParagraph"/>
              <w:spacing w:line="233" w:lineRule="exact"/>
              <w:rPr>
                <w:b/>
                <w:i/>
              </w:rPr>
            </w:pPr>
          </w:p>
        </w:tc>
        <w:tc>
          <w:tcPr>
            <w:tcW w:w="1988" w:type="dxa"/>
          </w:tcPr>
          <w:p w:rsidR="004B55A5" w:rsidRDefault="004B55A5">
            <w:pPr>
              <w:pStyle w:val="TableParagraph"/>
              <w:ind w:left="107" w:right="742"/>
            </w:pPr>
          </w:p>
        </w:tc>
      </w:tr>
      <w:tr w:rsidR="004B55A5">
        <w:trPr>
          <w:trHeight w:val="2048"/>
        </w:trPr>
        <w:tc>
          <w:tcPr>
            <w:tcW w:w="1493" w:type="dxa"/>
          </w:tcPr>
          <w:p w:rsidR="004B55A5" w:rsidRDefault="004B55A5">
            <w:pPr>
              <w:pStyle w:val="TableParagraph"/>
              <w:ind w:left="106" w:right="351"/>
            </w:pPr>
            <w:r>
              <w:t>сентябрь и далее</w:t>
            </w:r>
          </w:p>
        </w:tc>
        <w:tc>
          <w:tcPr>
            <w:tcW w:w="4253" w:type="dxa"/>
          </w:tcPr>
          <w:p w:rsidR="004B55A5" w:rsidRDefault="004B55A5" w:rsidP="004B55A5">
            <w:pPr>
              <w:pStyle w:val="TableParagraph"/>
              <w:ind w:right="392"/>
              <w:rPr>
                <w:b/>
                <w:i/>
              </w:rPr>
            </w:pPr>
            <w:r>
              <w:t>Проведение практико-ориентированных семинаров по внедрению и реализации методологии (целевой модели) наставничества, по разработке и реализации программ наставничества</w:t>
            </w:r>
          </w:p>
        </w:tc>
        <w:tc>
          <w:tcPr>
            <w:tcW w:w="1988" w:type="dxa"/>
          </w:tcPr>
          <w:p w:rsidR="004B55A5" w:rsidRDefault="004B55A5">
            <w:pPr>
              <w:pStyle w:val="TableParagraph"/>
              <w:ind w:left="107"/>
            </w:pPr>
          </w:p>
        </w:tc>
      </w:tr>
      <w:tr w:rsidR="004B55A5">
        <w:trPr>
          <w:trHeight w:val="530"/>
        </w:trPr>
        <w:tc>
          <w:tcPr>
            <w:tcW w:w="1493" w:type="dxa"/>
          </w:tcPr>
          <w:p w:rsidR="004B55A5" w:rsidRDefault="004B55A5">
            <w:pPr>
              <w:pStyle w:val="TableParagraph"/>
              <w:spacing w:line="252" w:lineRule="exact"/>
              <w:ind w:left="106"/>
            </w:pPr>
            <w:r>
              <w:t>октябрь</w:t>
            </w:r>
          </w:p>
        </w:tc>
        <w:tc>
          <w:tcPr>
            <w:tcW w:w="4253" w:type="dxa"/>
          </w:tcPr>
          <w:p w:rsidR="004B55A5" w:rsidRDefault="004B55A5">
            <w:pPr>
              <w:pStyle w:val="TableParagraph"/>
              <w:ind w:right="692"/>
            </w:pPr>
            <w:r>
              <w:t>Утверждение типового положения о программе наставничества в МБОУ СОШ №251</w:t>
            </w:r>
          </w:p>
          <w:p w:rsidR="004B55A5" w:rsidRDefault="004B55A5">
            <w:pPr>
              <w:pStyle w:val="TableParagraph"/>
              <w:ind w:right="692"/>
            </w:pPr>
          </w:p>
        </w:tc>
        <w:tc>
          <w:tcPr>
            <w:tcW w:w="1988" w:type="dxa"/>
          </w:tcPr>
          <w:p w:rsidR="004B55A5" w:rsidRDefault="004B55A5">
            <w:pPr>
              <w:pStyle w:val="TableParagraph"/>
              <w:spacing w:line="252" w:lineRule="exact"/>
              <w:ind w:left="107"/>
            </w:pPr>
          </w:p>
        </w:tc>
      </w:tr>
      <w:tr w:rsidR="004B55A5">
        <w:trPr>
          <w:trHeight w:val="1264"/>
        </w:trPr>
        <w:tc>
          <w:tcPr>
            <w:tcW w:w="1493" w:type="dxa"/>
          </w:tcPr>
          <w:p w:rsidR="004B55A5" w:rsidRDefault="004B55A5">
            <w:pPr>
              <w:pStyle w:val="TableParagraph"/>
              <w:ind w:left="106" w:right="455"/>
            </w:pPr>
            <w:r>
              <w:t>октябрь – декабрь</w:t>
            </w:r>
          </w:p>
        </w:tc>
        <w:tc>
          <w:tcPr>
            <w:tcW w:w="4253" w:type="dxa"/>
          </w:tcPr>
          <w:p w:rsidR="004B55A5" w:rsidRDefault="004B55A5" w:rsidP="004B55A5">
            <w:pPr>
              <w:pStyle w:val="TableParagraph"/>
              <w:ind w:right="300"/>
            </w:pPr>
            <w:r>
              <w:t>Разработка и реализация комплекса мер, направленных на привлечение к реализации программ наставничества в МБОУ СОШ №251</w:t>
            </w:r>
          </w:p>
        </w:tc>
        <w:tc>
          <w:tcPr>
            <w:tcW w:w="1988" w:type="dxa"/>
          </w:tcPr>
          <w:p w:rsidR="004B55A5" w:rsidRDefault="004B55A5">
            <w:pPr>
              <w:pStyle w:val="TableParagraph"/>
              <w:spacing w:before="1"/>
              <w:ind w:left="107" w:right="742"/>
            </w:pPr>
          </w:p>
        </w:tc>
      </w:tr>
    </w:tbl>
    <w:p w:rsidR="00434477" w:rsidRDefault="00434477">
      <w:pPr>
        <w:spacing w:line="233" w:lineRule="exact"/>
        <w:sectPr w:rsidR="00434477">
          <w:type w:val="continuous"/>
          <w:pgSz w:w="11910" w:h="16840"/>
          <w:pgMar w:top="1040" w:right="10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4253"/>
        <w:gridCol w:w="1988"/>
      </w:tblGrid>
      <w:tr w:rsidR="004B55A5">
        <w:trPr>
          <w:trHeight w:val="760"/>
        </w:trPr>
        <w:tc>
          <w:tcPr>
            <w:tcW w:w="1493" w:type="dxa"/>
          </w:tcPr>
          <w:p w:rsidR="004B55A5" w:rsidRDefault="004B55A5">
            <w:pPr>
              <w:pStyle w:val="TableParagraph"/>
              <w:spacing w:line="248" w:lineRule="exact"/>
              <w:ind w:left="106"/>
            </w:pPr>
            <w:r>
              <w:lastRenderedPageBreak/>
              <w:t>декабрь</w:t>
            </w:r>
          </w:p>
        </w:tc>
        <w:tc>
          <w:tcPr>
            <w:tcW w:w="4253" w:type="dxa"/>
          </w:tcPr>
          <w:p w:rsidR="004B55A5" w:rsidRDefault="004B55A5">
            <w:pPr>
              <w:pStyle w:val="TableParagraph"/>
              <w:spacing w:line="248" w:lineRule="exact"/>
            </w:pPr>
            <w:r>
              <w:t>Создание системы учета работы</w:t>
            </w:r>
          </w:p>
          <w:p w:rsidR="004B55A5" w:rsidRDefault="004B55A5">
            <w:pPr>
              <w:pStyle w:val="TableParagraph"/>
              <w:spacing w:before="5" w:line="252" w:lineRule="exact"/>
              <w:ind w:right="697"/>
            </w:pPr>
            <w:r>
              <w:t>наставника в эффективном контакте работника</w:t>
            </w:r>
          </w:p>
          <w:p w:rsidR="004B55A5" w:rsidRDefault="004B55A5">
            <w:pPr>
              <w:pStyle w:val="TableParagraph"/>
              <w:spacing w:before="5" w:line="252" w:lineRule="exact"/>
              <w:ind w:right="697"/>
            </w:pPr>
          </w:p>
        </w:tc>
        <w:tc>
          <w:tcPr>
            <w:tcW w:w="1988" w:type="dxa"/>
          </w:tcPr>
          <w:p w:rsidR="004B55A5" w:rsidRDefault="004B55A5">
            <w:pPr>
              <w:pStyle w:val="TableParagraph"/>
              <w:spacing w:before="5" w:line="252" w:lineRule="exact"/>
              <w:ind w:left="107" w:right="1409"/>
            </w:pPr>
          </w:p>
        </w:tc>
      </w:tr>
      <w:tr w:rsidR="004B55A5">
        <w:trPr>
          <w:trHeight w:val="1012"/>
        </w:trPr>
        <w:tc>
          <w:tcPr>
            <w:tcW w:w="1493" w:type="dxa"/>
          </w:tcPr>
          <w:p w:rsidR="004B55A5" w:rsidRDefault="004B55A5">
            <w:pPr>
              <w:pStyle w:val="TableParagraph"/>
              <w:spacing w:line="248" w:lineRule="exact"/>
              <w:ind w:left="106"/>
            </w:pPr>
            <w:r>
              <w:t>ежегодно</w:t>
            </w:r>
          </w:p>
        </w:tc>
        <w:tc>
          <w:tcPr>
            <w:tcW w:w="4253" w:type="dxa"/>
          </w:tcPr>
          <w:p w:rsidR="004B55A5" w:rsidRDefault="004B55A5">
            <w:pPr>
              <w:pStyle w:val="TableParagraph"/>
              <w:ind w:right="347"/>
            </w:pPr>
            <w:proofErr w:type="gramStart"/>
            <w:r>
              <w:t>Мониторинг качества реализации плана мероприятий («дорожной карты» по</w:t>
            </w:r>
            <w:proofErr w:type="gramEnd"/>
          </w:p>
          <w:p w:rsidR="004B55A5" w:rsidRDefault="004B55A5">
            <w:pPr>
              <w:pStyle w:val="TableParagraph"/>
              <w:spacing w:line="252" w:lineRule="exact"/>
              <w:ind w:right="113"/>
            </w:pPr>
            <w:r>
              <w:t xml:space="preserve">внедрению методологии (целевой модели) наставничества в </w:t>
            </w:r>
            <w:proofErr w:type="spellStart"/>
            <w:r>
              <w:t>МБОуУ</w:t>
            </w:r>
            <w:proofErr w:type="spellEnd"/>
            <w:r>
              <w:t xml:space="preserve"> СОШ №251</w:t>
            </w:r>
          </w:p>
        </w:tc>
        <w:tc>
          <w:tcPr>
            <w:tcW w:w="1988" w:type="dxa"/>
          </w:tcPr>
          <w:p w:rsidR="004B55A5" w:rsidRDefault="004B55A5">
            <w:pPr>
              <w:pStyle w:val="TableParagraph"/>
              <w:spacing w:line="252" w:lineRule="exact"/>
              <w:ind w:left="107" w:right="742"/>
            </w:pPr>
          </w:p>
        </w:tc>
      </w:tr>
      <w:tr w:rsidR="004B55A5">
        <w:trPr>
          <w:trHeight w:val="1011"/>
        </w:trPr>
        <w:tc>
          <w:tcPr>
            <w:tcW w:w="1493" w:type="dxa"/>
          </w:tcPr>
          <w:p w:rsidR="004B55A5" w:rsidRDefault="004B55A5">
            <w:pPr>
              <w:pStyle w:val="TableParagraph"/>
              <w:spacing w:line="248" w:lineRule="exact"/>
              <w:ind w:left="106"/>
            </w:pPr>
            <w:r>
              <w:t>ежегодно</w:t>
            </w:r>
          </w:p>
        </w:tc>
        <w:tc>
          <w:tcPr>
            <w:tcW w:w="4253" w:type="dxa"/>
          </w:tcPr>
          <w:p w:rsidR="004B55A5" w:rsidRDefault="004B55A5">
            <w:pPr>
              <w:pStyle w:val="TableParagraph"/>
              <w:ind w:right="89"/>
            </w:pPr>
            <w:r>
              <w:t>Мониторинг эффективности и результатов реализации программ наставничества</w:t>
            </w:r>
          </w:p>
        </w:tc>
        <w:tc>
          <w:tcPr>
            <w:tcW w:w="1988" w:type="dxa"/>
          </w:tcPr>
          <w:p w:rsidR="004B55A5" w:rsidRDefault="004B55A5">
            <w:pPr>
              <w:pStyle w:val="TableParagraph"/>
              <w:spacing w:line="252" w:lineRule="exact"/>
              <w:ind w:left="107" w:right="742"/>
            </w:pPr>
          </w:p>
        </w:tc>
      </w:tr>
    </w:tbl>
    <w:p w:rsidR="006513D6" w:rsidRDefault="006513D6"/>
    <w:sectPr w:rsidR="006513D6">
      <w:pgSz w:w="11910" w:h="16840"/>
      <w:pgMar w:top="1120" w:right="10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34477"/>
    <w:rsid w:val="00434477"/>
    <w:rsid w:val="004B55A5"/>
    <w:rsid w:val="006513D6"/>
    <w:rsid w:val="00F3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08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 Наталья Владимировна</dc:creator>
  <cp:lastModifiedBy>DJ</cp:lastModifiedBy>
  <cp:revision>3</cp:revision>
  <dcterms:created xsi:type="dcterms:W3CDTF">2022-04-20T07:05:00Z</dcterms:created>
  <dcterms:modified xsi:type="dcterms:W3CDTF">2022-10-28T04:08:00Z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2022-04-20T00:00:00Z</vt:filetime>
  </property>
</Properties>
</file>